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97D5" w14:textId="47DD2805" w:rsidR="003F4E1C" w:rsidRDefault="00B24CB3">
      <w:pPr>
        <w:pStyle w:val="Heading1"/>
        <w:rPr>
          <w:rFonts w:ascii="Times New Roman" w:hAnsi="Times New Roman"/>
          <w:szCs w:val="32"/>
        </w:rPr>
      </w:pPr>
      <w:r w:rsidRPr="00B24CB3">
        <w:rPr>
          <w:rFonts w:ascii="Times New Roman" w:hAnsi="Times New Roman"/>
          <w:szCs w:val="32"/>
        </w:rPr>
        <w:t>SAMPLE POLICE DEPARTMENT</w:t>
      </w:r>
    </w:p>
    <w:p w14:paraId="41E06986" w14:textId="77777777" w:rsidR="00B24CB3" w:rsidRPr="00B24CB3" w:rsidRDefault="00B24CB3" w:rsidP="00B24CB3"/>
    <w:p w14:paraId="26CBAADC" w14:textId="6ADF5EDB" w:rsidR="003F4E1C" w:rsidRPr="00B24CB3" w:rsidRDefault="005C4CAA">
      <w:pPr>
        <w:jc w:val="center"/>
        <w:rPr>
          <w:b/>
          <w:sz w:val="32"/>
          <w:szCs w:val="32"/>
        </w:rPr>
      </w:pPr>
      <w:r w:rsidRPr="00B24CB3">
        <w:rPr>
          <w:b/>
          <w:sz w:val="32"/>
          <w:szCs w:val="32"/>
        </w:rPr>
        <w:t>Take</w:t>
      </w:r>
      <w:r w:rsidR="008F3535">
        <w:rPr>
          <w:b/>
          <w:sz w:val="32"/>
          <w:szCs w:val="32"/>
        </w:rPr>
        <w:t>-</w:t>
      </w:r>
      <w:r w:rsidRPr="00B24CB3">
        <w:rPr>
          <w:b/>
          <w:sz w:val="32"/>
          <w:szCs w:val="32"/>
        </w:rPr>
        <w:t>Home Vehicles</w:t>
      </w:r>
    </w:p>
    <w:p w14:paraId="6E6683A6" w14:textId="77777777" w:rsidR="00C662B1" w:rsidRPr="00E923F1" w:rsidRDefault="00C662B1">
      <w:pPr>
        <w:jc w:val="center"/>
        <w:rPr>
          <w:b/>
          <w:sz w:val="24"/>
          <w:szCs w:val="24"/>
        </w:rPr>
      </w:pPr>
    </w:p>
    <w:p w14:paraId="6DD56D50" w14:textId="77777777" w:rsidR="00E923F1" w:rsidRPr="00452A53" w:rsidRDefault="00E923F1" w:rsidP="00D37A18">
      <w:pPr>
        <w:contextualSpacing/>
        <w:jc w:val="both"/>
        <w:rPr>
          <w:b/>
          <w:bCs/>
          <w:sz w:val="24"/>
          <w:szCs w:val="24"/>
        </w:rPr>
      </w:pPr>
      <w:r w:rsidRPr="00452A53">
        <w:rPr>
          <w:bCs/>
          <w:sz w:val="24"/>
          <w:szCs w:val="24"/>
        </w:rPr>
        <w:t>NOTE: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2FCF9990" w14:textId="77777777" w:rsidR="005C4CAA" w:rsidRPr="00452A53" w:rsidRDefault="005C4CAA" w:rsidP="00D37A18">
      <w:pPr>
        <w:jc w:val="both"/>
        <w:rPr>
          <w:b/>
          <w:sz w:val="24"/>
          <w:szCs w:val="24"/>
        </w:rPr>
        <w:sectPr w:rsidR="005C4CAA" w:rsidRPr="00452A53" w:rsidSect="00B24CB3">
          <w:footerReference w:type="even" r:id="rId7"/>
          <w:footerReference w:type="default" r:id="rId8"/>
          <w:footerReference w:type="first" r:id="rId9"/>
          <w:pgSz w:w="12240" w:h="15840" w:code="1"/>
          <w:pgMar w:top="1440" w:right="1440" w:bottom="1440" w:left="1800" w:header="720" w:footer="576" w:gutter="0"/>
          <w:cols w:space="720"/>
          <w:titlePg/>
        </w:sectPr>
      </w:pPr>
    </w:p>
    <w:p w14:paraId="069ACF54" w14:textId="77777777" w:rsidR="003F4E1C" w:rsidRPr="00452A53" w:rsidRDefault="003F4E1C" w:rsidP="00D37A18">
      <w:pPr>
        <w:jc w:val="both"/>
        <w:rPr>
          <w:b/>
          <w:sz w:val="24"/>
          <w:szCs w:val="24"/>
        </w:rPr>
        <w:sectPr w:rsidR="003F4E1C" w:rsidRPr="00452A53" w:rsidSect="00B24CB3">
          <w:type w:val="continuous"/>
          <w:pgSz w:w="12240" w:h="15840" w:code="1"/>
          <w:pgMar w:top="1440" w:right="1440" w:bottom="1440" w:left="1800" w:header="720" w:footer="576" w:gutter="0"/>
          <w:cols w:space="720"/>
          <w:titlePg/>
        </w:sectPr>
      </w:pPr>
    </w:p>
    <w:p w14:paraId="7C107DBD" w14:textId="096F2636" w:rsidR="003F4E1C" w:rsidRPr="00452A53" w:rsidRDefault="003F4E1C" w:rsidP="00D37A18">
      <w:pPr>
        <w:pStyle w:val="Heading6"/>
        <w:tabs>
          <w:tab w:val="clear" w:pos="720"/>
        </w:tabs>
        <w:ind w:left="360" w:hanging="360"/>
        <w:rPr>
          <w:szCs w:val="24"/>
        </w:rPr>
      </w:pPr>
      <w:r w:rsidRPr="00452A53">
        <w:rPr>
          <w:szCs w:val="24"/>
        </w:rPr>
        <w:t>PURPOSE</w:t>
      </w:r>
      <w:r w:rsidR="00B24CB3" w:rsidRPr="00452A53">
        <w:rPr>
          <w:szCs w:val="24"/>
        </w:rPr>
        <w:t xml:space="preserve"> AND SCOPE</w:t>
      </w:r>
    </w:p>
    <w:p w14:paraId="7D72A818" w14:textId="4175E804" w:rsidR="00B24CB3" w:rsidRPr="006F2AA8" w:rsidRDefault="003F4E1C" w:rsidP="00D37A18">
      <w:pPr>
        <w:ind w:left="360"/>
        <w:jc w:val="both"/>
        <w:rPr>
          <w:sz w:val="24"/>
          <w:szCs w:val="24"/>
        </w:rPr>
      </w:pPr>
      <w:r w:rsidRPr="00452A53">
        <w:rPr>
          <w:sz w:val="24"/>
          <w:szCs w:val="24"/>
        </w:rPr>
        <w:t xml:space="preserve">The purpose of this </w:t>
      </w:r>
      <w:r w:rsidR="00767008" w:rsidRPr="00452A53">
        <w:rPr>
          <w:sz w:val="24"/>
          <w:szCs w:val="24"/>
        </w:rPr>
        <w:t>policy</w:t>
      </w:r>
      <w:r w:rsidRPr="00452A53">
        <w:rPr>
          <w:sz w:val="24"/>
          <w:szCs w:val="24"/>
        </w:rPr>
        <w:t xml:space="preserve"> is to establish </w:t>
      </w:r>
      <w:r w:rsidR="00767008" w:rsidRPr="00452A53">
        <w:rPr>
          <w:sz w:val="24"/>
          <w:szCs w:val="24"/>
        </w:rPr>
        <w:t>conditions</w:t>
      </w:r>
      <w:r w:rsidRPr="00452A53">
        <w:rPr>
          <w:sz w:val="24"/>
          <w:szCs w:val="24"/>
        </w:rPr>
        <w:t xml:space="preserve"> concerning </w:t>
      </w:r>
      <w:r w:rsidR="00767008" w:rsidRPr="00452A53">
        <w:rPr>
          <w:sz w:val="24"/>
          <w:szCs w:val="24"/>
        </w:rPr>
        <w:t>department</w:t>
      </w:r>
      <w:r w:rsidRPr="00452A53">
        <w:rPr>
          <w:sz w:val="24"/>
          <w:szCs w:val="24"/>
        </w:rPr>
        <w:t xml:space="preserve"> </w:t>
      </w:r>
      <w:r w:rsidR="009A7E80" w:rsidRPr="00452A53">
        <w:rPr>
          <w:sz w:val="24"/>
          <w:szCs w:val="24"/>
        </w:rPr>
        <w:t xml:space="preserve">assigned </w:t>
      </w:r>
      <w:r w:rsidRPr="00452A53">
        <w:rPr>
          <w:sz w:val="24"/>
          <w:szCs w:val="24"/>
        </w:rPr>
        <w:t>take-home vehicle</w:t>
      </w:r>
      <w:r w:rsidR="00767008" w:rsidRPr="00452A53">
        <w:rPr>
          <w:sz w:val="24"/>
          <w:szCs w:val="24"/>
        </w:rPr>
        <w:t>s</w:t>
      </w:r>
      <w:r w:rsidR="00B24CB3" w:rsidRPr="00452A53">
        <w:rPr>
          <w:sz w:val="24"/>
          <w:szCs w:val="24"/>
        </w:rPr>
        <w:t xml:space="preserve"> </w:t>
      </w:r>
      <w:r w:rsidR="003A66A6" w:rsidRPr="00452A53">
        <w:rPr>
          <w:sz w:val="24"/>
          <w:szCs w:val="24"/>
        </w:rPr>
        <w:t>including eligibility, use,</w:t>
      </w:r>
      <w:r w:rsidR="00902B4F" w:rsidRPr="00452A53">
        <w:rPr>
          <w:sz w:val="24"/>
          <w:szCs w:val="24"/>
        </w:rPr>
        <w:t xml:space="preserve"> care, maintenance and security, and suspension of </w:t>
      </w:r>
      <w:r w:rsidR="00902B4F" w:rsidRPr="006F2AA8">
        <w:rPr>
          <w:sz w:val="24"/>
          <w:szCs w:val="24"/>
        </w:rPr>
        <w:t xml:space="preserve">privileges, </w:t>
      </w:r>
      <w:r w:rsidR="00B24CB3" w:rsidRPr="006F2AA8">
        <w:rPr>
          <w:sz w:val="24"/>
          <w:szCs w:val="24"/>
        </w:rPr>
        <w:t>and is applicable to all sworn personnel of the SAMPLE Police Department.</w:t>
      </w:r>
      <w:r w:rsidR="00452A53" w:rsidRPr="006F2AA8">
        <w:rPr>
          <w:sz w:val="24"/>
          <w:szCs w:val="24"/>
        </w:rPr>
        <w:t xml:space="preserve"> This policy supplements procedures and guidelines outlined in this department’s Vehicle Car and Usage </w:t>
      </w:r>
      <w:proofErr w:type="gramStart"/>
      <w:r w:rsidR="00452A53" w:rsidRPr="006F2AA8">
        <w:rPr>
          <w:sz w:val="24"/>
          <w:szCs w:val="24"/>
        </w:rPr>
        <w:t>SOP (#</w:t>
      </w:r>
      <w:proofErr w:type="gramEnd"/>
      <w:r w:rsidR="00452A53" w:rsidRPr="006F2AA8">
        <w:rPr>
          <w:sz w:val="24"/>
          <w:szCs w:val="24"/>
        </w:rPr>
        <w:t>).</w:t>
      </w:r>
    </w:p>
    <w:p w14:paraId="327B3E97" w14:textId="77777777" w:rsidR="003F4E1C" w:rsidRPr="00452A53" w:rsidRDefault="003F4E1C" w:rsidP="00D37A18">
      <w:pPr>
        <w:ind w:left="360" w:hanging="360"/>
        <w:jc w:val="both"/>
        <w:rPr>
          <w:sz w:val="24"/>
          <w:szCs w:val="24"/>
        </w:rPr>
      </w:pPr>
    </w:p>
    <w:p w14:paraId="3D1CF5E8" w14:textId="77777777" w:rsidR="003F4E1C" w:rsidRPr="00452A53" w:rsidRDefault="003F4E1C" w:rsidP="00D37A18">
      <w:pPr>
        <w:pStyle w:val="Heading6"/>
        <w:tabs>
          <w:tab w:val="clear" w:pos="720"/>
        </w:tabs>
        <w:ind w:left="360" w:hanging="360"/>
        <w:rPr>
          <w:szCs w:val="24"/>
        </w:rPr>
      </w:pPr>
      <w:r w:rsidRPr="00452A53">
        <w:rPr>
          <w:szCs w:val="24"/>
        </w:rPr>
        <w:t>POLICY</w:t>
      </w:r>
    </w:p>
    <w:p w14:paraId="0E9BD256" w14:textId="77777777" w:rsidR="00D37A18" w:rsidRPr="00452A53" w:rsidRDefault="00D37A18" w:rsidP="00D37A18">
      <w:pPr>
        <w:jc w:val="both"/>
        <w:rPr>
          <w:sz w:val="24"/>
          <w:szCs w:val="24"/>
        </w:rPr>
      </w:pPr>
    </w:p>
    <w:p w14:paraId="15E8AC7F" w14:textId="0398A700" w:rsidR="007C4AC0" w:rsidRPr="00452A53" w:rsidRDefault="007C4AC0" w:rsidP="00D37A18">
      <w:pPr>
        <w:pStyle w:val="Default"/>
        <w:numPr>
          <w:ilvl w:val="1"/>
          <w:numId w:val="1"/>
        </w:numPr>
        <w:ind w:left="720"/>
        <w:jc w:val="both"/>
      </w:pPr>
      <w:r w:rsidRPr="00452A53">
        <w:t xml:space="preserve">It is the policy of the SAMPLE Police Department to implement a take-home vehicle program which </w:t>
      </w:r>
      <w:r w:rsidR="009A7E80" w:rsidRPr="00452A53">
        <w:t>assign</w:t>
      </w:r>
      <w:r w:rsidR="00185287" w:rsidRPr="00452A53">
        <w:t>s</w:t>
      </w:r>
      <w:r w:rsidRPr="00452A53">
        <w:t xml:space="preserve"> law enforcement vehicles</w:t>
      </w:r>
      <w:r w:rsidR="00185287" w:rsidRPr="00452A53">
        <w:t xml:space="preserve"> to officers</w:t>
      </w:r>
      <w:r w:rsidRPr="00452A53">
        <w:t xml:space="preserve"> </w:t>
      </w:r>
      <w:r w:rsidR="00D37A18" w:rsidRPr="00452A53">
        <w:t>to be</w:t>
      </w:r>
      <w:r w:rsidRPr="00452A53">
        <w:t xml:space="preserve"> used to commute to and from work. Th</w:t>
      </w:r>
      <w:r w:rsidR="00D37A18" w:rsidRPr="00452A53">
        <w:t>is</w:t>
      </w:r>
      <w:r w:rsidRPr="00452A53">
        <w:t xml:space="preserve"> program is intended to </w:t>
      </w:r>
      <w:r w:rsidR="008C1DB6" w:rsidRPr="00452A53">
        <w:t>benefit officers</w:t>
      </w:r>
      <w:r w:rsidRPr="00452A53">
        <w:t xml:space="preserve"> by providing them with a reliable and convenient form of transportation and to accomplish the following goals that will benefit the public, the city, and the police department: </w:t>
      </w:r>
    </w:p>
    <w:p w14:paraId="54B0FA5D" w14:textId="6B5369B7" w:rsidR="00185287" w:rsidRPr="00452A53" w:rsidRDefault="00D37A18" w:rsidP="00D37A18">
      <w:pPr>
        <w:pStyle w:val="Default"/>
        <w:numPr>
          <w:ilvl w:val="3"/>
          <w:numId w:val="18"/>
        </w:numPr>
        <w:ind w:left="1080"/>
        <w:jc w:val="both"/>
      </w:pPr>
      <w:r w:rsidRPr="00452A53">
        <w:t>E</w:t>
      </w:r>
      <w:r w:rsidR="00185287" w:rsidRPr="00452A53">
        <w:t xml:space="preserve">nhance public safety through increased </w:t>
      </w:r>
      <w:r w:rsidR="003D2598" w:rsidRPr="00452A53">
        <w:t xml:space="preserve">presence and </w:t>
      </w:r>
      <w:r w:rsidR="00185287" w:rsidRPr="00452A53">
        <w:t>visibility of police vehicles in the community</w:t>
      </w:r>
      <w:r w:rsidRPr="00452A53">
        <w:t>.</w:t>
      </w:r>
      <w:r w:rsidR="00185287" w:rsidRPr="00452A53">
        <w:t xml:space="preserve"> </w:t>
      </w:r>
    </w:p>
    <w:p w14:paraId="1B4D5A06" w14:textId="1CDA44FA" w:rsidR="00185287" w:rsidRPr="00452A53" w:rsidRDefault="003D2598" w:rsidP="00D37A18">
      <w:pPr>
        <w:pStyle w:val="Default"/>
        <w:numPr>
          <w:ilvl w:val="3"/>
          <w:numId w:val="18"/>
        </w:numPr>
        <w:ind w:left="1080"/>
        <w:jc w:val="both"/>
      </w:pPr>
      <w:r w:rsidRPr="00452A53">
        <w:t xml:space="preserve">Enhance the </w:t>
      </w:r>
      <w:r w:rsidR="00185287" w:rsidRPr="00452A53">
        <w:t xml:space="preserve">rapid response of off-duty officers to designated emergencies, </w:t>
      </w:r>
    </w:p>
    <w:p w14:paraId="7C5B08C9" w14:textId="6BB7FA8C" w:rsidR="00185287" w:rsidRPr="00452A53" w:rsidRDefault="00D37A18" w:rsidP="00D37A18">
      <w:pPr>
        <w:pStyle w:val="Default"/>
        <w:numPr>
          <w:ilvl w:val="3"/>
          <w:numId w:val="18"/>
        </w:numPr>
        <w:ind w:left="1080"/>
        <w:jc w:val="both"/>
      </w:pPr>
      <w:r w:rsidRPr="00452A53">
        <w:t>E</w:t>
      </w:r>
      <w:r w:rsidR="00185287" w:rsidRPr="00452A53">
        <w:t xml:space="preserve">nhance the ability of officers subject to frequent callback to </w:t>
      </w:r>
      <w:r w:rsidRPr="00452A53">
        <w:t>respond</w:t>
      </w:r>
      <w:r w:rsidR="00185287" w:rsidRPr="00452A53">
        <w:t xml:space="preserve"> more effectively</w:t>
      </w:r>
      <w:r w:rsidRPr="00452A53">
        <w:t>.</w:t>
      </w:r>
    </w:p>
    <w:p w14:paraId="5A4D94B1" w14:textId="0DC54A52" w:rsidR="007C4AC0" w:rsidRPr="00452A53" w:rsidRDefault="00D37A18" w:rsidP="00D37A18">
      <w:pPr>
        <w:pStyle w:val="Default"/>
        <w:numPr>
          <w:ilvl w:val="3"/>
          <w:numId w:val="18"/>
        </w:numPr>
        <w:ind w:left="1080"/>
        <w:jc w:val="both"/>
      </w:pPr>
      <w:r w:rsidRPr="00452A53">
        <w:t>E</w:t>
      </w:r>
      <w:r w:rsidR="007C4AC0" w:rsidRPr="00452A53">
        <w:t>nhance the level of vehicle performance and appearance through a scheduled</w:t>
      </w:r>
      <w:r w:rsidR="00185287" w:rsidRPr="00452A53">
        <w:t xml:space="preserve"> </w:t>
      </w:r>
      <w:r w:rsidR="007C4AC0" w:rsidRPr="00452A53">
        <w:t>preventive maintenance program</w:t>
      </w:r>
      <w:r w:rsidRPr="00452A53">
        <w:t>.</w:t>
      </w:r>
    </w:p>
    <w:p w14:paraId="7A4B4B4C" w14:textId="77777777" w:rsidR="003D2598" w:rsidRPr="00452A53" w:rsidRDefault="007C4AC0" w:rsidP="0075709E">
      <w:pPr>
        <w:pStyle w:val="Default"/>
        <w:numPr>
          <w:ilvl w:val="3"/>
          <w:numId w:val="18"/>
        </w:numPr>
        <w:ind w:left="1080"/>
        <w:jc w:val="both"/>
      </w:pPr>
      <w:r w:rsidRPr="00452A53">
        <w:t xml:space="preserve">Reduce vehicle </w:t>
      </w:r>
      <w:r w:rsidR="00D37A18" w:rsidRPr="00452A53">
        <w:t xml:space="preserve">annual mileage per vehicle and </w:t>
      </w:r>
      <w:r w:rsidRPr="00452A53">
        <w:t>per‐mile maintenance costs while increasing the life expectancy of the vehicle</w:t>
      </w:r>
      <w:r w:rsidR="003B4113" w:rsidRPr="00452A53">
        <w:t xml:space="preserve">. </w:t>
      </w:r>
    </w:p>
    <w:p w14:paraId="0F41F6B5" w14:textId="3775A7C1" w:rsidR="007C4AC0" w:rsidRPr="00452A53" w:rsidRDefault="007C4AC0" w:rsidP="0075709E">
      <w:pPr>
        <w:pStyle w:val="Default"/>
        <w:numPr>
          <w:ilvl w:val="3"/>
          <w:numId w:val="18"/>
        </w:numPr>
        <w:ind w:left="1080"/>
        <w:jc w:val="both"/>
      </w:pPr>
      <w:r w:rsidRPr="00452A53">
        <w:t xml:space="preserve">Provide </w:t>
      </w:r>
      <w:r w:rsidR="00CE12B9" w:rsidRPr="00452A53">
        <w:t xml:space="preserve">additional </w:t>
      </w:r>
      <w:r w:rsidRPr="00452A53">
        <w:t xml:space="preserve">incentives </w:t>
      </w:r>
      <w:r w:rsidR="00CE12B9" w:rsidRPr="00452A53">
        <w:t>to enhance</w:t>
      </w:r>
      <w:r w:rsidRPr="00452A53">
        <w:t xml:space="preserve"> recruiting opportunit</w:t>
      </w:r>
      <w:r w:rsidR="00CE12B9" w:rsidRPr="00452A53">
        <w:t>ies</w:t>
      </w:r>
      <w:r w:rsidR="00D37A18" w:rsidRPr="00452A53">
        <w:t>.</w:t>
      </w:r>
    </w:p>
    <w:p w14:paraId="079BD0C1" w14:textId="0A328B6B" w:rsidR="007C4AC0" w:rsidRPr="00452A53" w:rsidRDefault="007C4AC0" w:rsidP="00D37A18">
      <w:pPr>
        <w:pStyle w:val="ListParagraph"/>
        <w:ind w:left="0"/>
        <w:jc w:val="both"/>
        <w:rPr>
          <w:sz w:val="24"/>
          <w:szCs w:val="24"/>
        </w:rPr>
      </w:pPr>
    </w:p>
    <w:p w14:paraId="379A728D" w14:textId="2E3EE911" w:rsidR="00C059E2" w:rsidRPr="00452A53" w:rsidRDefault="00C059E2" w:rsidP="00D37A18">
      <w:pPr>
        <w:pStyle w:val="Heading6"/>
        <w:tabs>
          <w:tab w:val="clear" w:pos="720"/>
        </w:tabs>
        <w:ind w:left="360" w:hanging="360"/>
        <w:rPr>
          <w:szCs w:val="24"/>
        </w:rPr>
      </w:pPr>
      <w:r w:rsidRPr="00452A53">
        <w:rPr>
          <w:szCs w:val="24"/>
        </w:rPr>
        <w:t>DEFINITIONS</w:t>
      </w:r>
    </w:p>
    <w:p w14:paraId="4941F506" w14:textId="77777777" w:rsidR="00C059E2" w:rsidRPr="00452A53" w:rsidRDefault="00C059E2" w:rsidP="00D37A18">
      <w:pPr>
        <w:pStyle w:val="ListParagraph"/>
        <w:ind w:left="504"/>
        <w:contextualSpacing/>
        <w:jc w:val="both"/>
        <w:rPr>
          <w:b/>
          <w:sz w:val="24"/>
          <w:szCs w:val="24"/>
        </w:rPr>
      </w:pPr>
    </w:p>
    <w:p w14:paraId="3B296AFB" w14:textId="661F69AA" w:rsidR="00C059E2" w:rsidRPr="00452A53" w:rsidRDefault="00D37A18" w:rsidP="00D37A18">
      <w:pPr>
        <w:pStyle w:val="ListParagraph"/>
        <w:numPr>
          <w:ilvl w:val="2"/>
          <w:numId w:val="1"/>
        </w:numPr>
        <w:ind w:left="720"/>
        <w:jc w:val="both"/>
        <w:rPr>
          <w:sz w:val="24"/>
          <w:szCs w:val="24"/>
        </w:rPr>
      </w:pPr>
      <w:r w:rsidRPr="00452A53">
        <w:rPr>
          <w:iCs/>
          <w:sz w:val="24"/>
          <w:szCs w:val="24"/>
          <w:u w:val="single"/>
        </w:rPr>
        <w:t>Take</w:t>
      </w:r>
      <w:r w:rsidR="008F3535" w:rsidRPr="00452A53">
        <w:rPr>
          <w:iCs/>
          <w:sz w:val="24"/>
          <w:szCs w:val="24"/>
          <w:u w:val="single"/>
        </w:rPr>
        <w:t>-</w:t>
      </w:r>
      <w:r w:rsidRPr="00452A53">
        <w:rPr>
          <w:iCs/>
          <w:sz w:val="24"/>
          <w:szCs w:val="24"/>
          <w:u w:val="single"/>
        </w:rPr>
        <w:t>Home</w:t>
      </w:r>
      <w:r w:rsidR="00C059E2" w:rsidRPr="00452A53">
        <w:rPr>
          <w:iCs/>
          <w:sz w:val="24"/>
          <w:szCs w:val="24"/>
          <w:u w:val="single"/>
        </w:rPr>
        <w:t xml:space="preserve"> Police Vehicle:</w:t>
      </w:r>
      <w:r w:rsidR="00C059E2" w:rsidRPr="00452A53">
        <w:rPr>
          <w:i/>
          <w:sz w:val="24"/>
          <w:szCs w:val="24"/>
        </w:rPr>
        <w:t xml:space="preserve"> </w:t>
      </w:r>
      <w:r w:rsidR="00C059E2" w:rsidRPr="00452A53">
        <w:rPr>
          <w:sz w:val="24"/>
          <w:szCs w:val="24"/>
        </w:rPr>
        <w:t xml:space="preserve">A marked or unmarked police vehicle </w:t>
      </w:r>
      <w:r w:rsidR="006208B1" w:rsidRPr="00452A53">
        <w:rPr>
          <w:sz w:val="24"/>
          <w:szCs w:val="24"/>
        </w:rPr>
        <w:t xml:space="preserve">assigned </w:t>
      </w:r>
      <w:r w:rsidR="00C059E2" w:rsidRPr="00452A53">
        <w:rPr>
          <w:sz w:val="24"/>
          <w:szCs w:val="24"/>
        </w:rPr>
        <w:t xml:space="preserve">for use by </w:t>
      </w:r>
      <w:r w:rsidR="00CE12B9" w:rsidRPr="00452A53">
        <w:rPr>
          <w:sz w:val="24"/>
          <w:szCs w:val="24"/>
        </w:rPr>
        <w:t xml:space="preserve">eligible </w:t>
      </w:r>
      <w:r w:rsidR="00C059E2" w:rsidRPr="00452A53">
        <w:rPr>
          <w:sz w:val="24"/>
          <w:szCs w:val="24"/>
        </w:rPr>
        <w:t>officer</w:t>
      </w:r>
      <w:r w:rsidR="00CE12B9" w:rsidRPr="00452A53">
        <w:rPr>
          <w:sz w:val="24"/>
          <w:szCs w:val="24"/>
        </w:rPr>
        <w:t>s</w:t>
      </w:r>
      <w:r w:rsidR="00C059E2" w:rsidRPr="00452A53">
        <w:rPr>
          <w:sz w:val="24"/>
          <w:szCs w:val="24"/>
        </w:rPr>
        <w:t xml:space="preserve"> that, when not in use, is parked at the officer’s primary place of residence</w:t>
      </w:r>
      <w:r w:rsidR="006208B1" w:rsidRPr="00452A53">
        <w:rPr>
          <w:sz w:val="24"/>
          <w:szCs w:val="24"/>
        </w:rPr>
        <w:t>, at designated secure locations,</w:t>
      </w:r>
      <w:r w:rsidR="00C059E2" w:rsidRPr="00452A53">
        <w:rPr>
          <w:sz w:val="24"/>
          <w:szCs w:val="24"/>
        </w:rPr>
        <w:t xml:space="preserve"> or at a strategic location for crime prevention purposes where it is readily available for use. </w:t>
      </w:r>
    </w:p>
    <w:p w14:paraId="3F7D81B0" w14:textId="77777777" w:rsidR="00DF65C3" w:rsidRPr="00452A53" w:rsidRDefault="00DF65C3" w:rsidP="00DF65C3">
      <w:pPr>
        <w:pStyle w:val="ListParagraph"/>
        <w:rPr>
          <w:sz w:val="24"/>
          <w:szCs w:val="24"/>
        </w:rPr>
      </w:pPr>
    </w:p>
    <w:p w14:paraId="666D542F" w14:textId="798276F9" w:rsidR="003F4E1C" w:rsidRPr="00452A53" w:rsidRDefault="003F4E1C" w:rsidP="00DF65C3">
      <w:pPr>
        <w:pStyle w:val="Heading6"/>
        <w:tabs>
          <w:tab w:val="clear" w:pos="720"/>
        </w:tabs>
        <w:ind w:left="360" w:hanging="360"/>
        <w:rPr>
          <w:szCs w:val="24"/>
        </w:rPr>
      </w:pPr>
      <w:r w:rsidRPr="00452A53">
        <w:rPr>
          <w:szCs w:val="24"/>
        </w:rPr>
        <w:t>PROCEDURE</w:t>
      </w:r>
    </w:p>
    <w:p w14:paraId="196550E2" w14:textId="77777777" w:rsidR="00D1612A" w:rsidRPr="00452A53" w:rsidRDefault="00D1612A" w:rsidP="00D1612A">
      <w:pPr>
        <w:rPr>
          <w:sz w:val="24"/>
          <w:szCs w:val="24"/>
        </w:rPr>
      </w:pPr>
    </w:p>
    <w:p w14:paraId="20CC2C0B" w14:textId="77777777" w:rsidR="00D37A18" w:rsidRPr="00452A53" w:rsidRDefault="00DF65C3" w:rsidP="00D37A18">
      <w:pPr>
        <w:pStyle w:val="ListParagraph"/>
        <w:numPr>
          <w:ilvl w:val="1"/>
          <w:numId w:val="17"/>
        </w:numPr>
        <w:spacing w:after="200"/>
        <w:ind w:left="720"/>
        <w:contextualSpacing/>
        <w:rPr>
          <w:sz w:val="24"/>
          <w:szCs w:val="24"/>
        </w:rPr>
      </w:pPr>
      <w:r w:rsidRPr="00452A53">
        <w:rPr>
          <w:sz w:val="24"/>
          <w:szCs w:val="24"/>
        </w:rPr>
        <w:t>Eligibility for Assignment</w:t>
      </w:r>
    </w:p>
    <w:p w14:paraId="0BAF0B49" w14:textId="589F1D44" w:rsidR="00D1612A" w:rsidRPr="00452A53" w:rsidRDefault="00DF65C3" w:rsidP="005C540E">
      <w:pPr>
        <w:pStyle w:val="ListParagraph"/>
        <w:numPr>
          <w:ilvl w:val="0"/>
          <w:numId w:val="19"/>
        </w:numPr>
        <w:spacing w:after="200"/>
        <w:ind w:left="1080"/>
        <w:contextualSpacing/>
        <w:jc w:val="both"/>
        <w:rPr>
          <w:sz w:val="24"/>
          <w:szCs w:val="24"/>
        </w:rPr>
      </w:pPr>
      <w:r w:rsidRPr="00452A53">
        <w:rPr>
          <w:sz w:val="24"/>
          <w:szCs w:val="24"/>
        </w:rPr>
        <w:t xml:space="preserve">Upon availability, and when </w:t>
      </w:r>
      <w:r w:rsidRPr="006F2AA8">
        <w:rPr>
          <w:sz w:val="24"/>
          <w:szCs w:val="24"/>
        </w:rPr>
        <w:t xml:space="preserve">approved by the Chief of Police, </w:t>
      </w:r>
      <w:r w:rsidR="00D1612A" w:rsidRPr="006F2AA8">
        <w:rPr>
          <w:sz w:val="24"/>
          <w:szCs w:val="24"/>
        </w:rPr>
        <w:t xml:space="preserve">full-time, sworn, non-probationary officers may be </w:t>
      </w:r>
      <w:r w:rsidR="003429A3" w:rsidRPr="006F2AA8">
        <w:rPr>
          <w:sz w:val="24"/>
          <w:szCs w:val="24"/>
        </w:rPr>
        <w:t xml:space="preserve">assigned a </w:t>
      </w:r>
      <w:r w:rsidR="00D1612A" w:rsidRPr="00452A53">
        <w:rPr>
          <w:sz w:val="24"/>
          <w:szCs w:val="24"/>
        </w:rPr>
        <w:t>take-home vehicle.</w:t>
      </w:r>
    </w:p>
    <w:p w14:paraId="20DE43ED" w14:textId="642606D9" w:rsidR="00D1612A" w:rsidRPr="00452A53" w:rsidRDefault="0061429F" w:rsidP="005C540E">
      <w:pPr>
        <w:pStyle w:val="ListParagraph"/>
        <w:numPr>
          <w:ilvl w:val="0"/>
          <w:numId w:val="19"/>
        </w:numPr>
        <w:spacing w:after="200"/>
        <w:ind w:left="1080"/>
        <w:contextualSpacing/>
        <w:jc w:val="both"/>
        <w:rPr>
          <w:sz w:val="24"/>
          <w:szCs w:val="24"/>
        </w:rPr>
      </w:pPr>
      <w:r w:rsidRPr="00452A53">
        <w:rPr>
          <w:sz w:val="24"/>
          <w:szCs w:val="24"/>
        </w:rPr>
        <w:lastRenderedPageBreak/>
        <w:t>The assignment</w:t>
      </w:r>
      <w:r w:rsidR="00D1612A" w:rsidRPr="00452A53">
        <w:rPr>
          <w:sz w:val="24"/>
          <w:szCs w:val="24"/>
        </w:rPr>
        <w:t xml:space="preserve"> of a take-home vehicle is at the discretion of the Chief of Police. Priority consideration may be given to the following eligible officers wh</w:t>
      </w:r>
      <w:r w:rsidR="00EA2CA5" w:rsidRPr="00452A53">
        <w:rPr>
          <w:sz w:val="24"/>
          <w:szCs w:val="24"/>
        </w:rPr>
        <w:t>en assigning</w:t>
      </w:r>
      <w:r w:rsidR="00D1612A" w:rsidRPr="00452A53">
        <w:rPr>
          <w:sz w:val="24"/>
          <w:szCs w:val="24"/>
        </w:rPr>
        <w:t xml:space="preserve"> a take-home vehicle:</w:t>
      </w:r>
    </w:p>
    <w:p w14:paraId="09E0AC79" w14:textId="5486DFDA" w:rsidR="00D1612A" w:rsidRPr="00452A53" w:rsidRDefault="00D1612A" w:rsidP="00D1612A">
      <w:pPr>
        <w:pStyle w:val="ListParagraph"/>
        <w:numPr>
          <w:ilvl w:val="3"/>
          <w:numId w:val="23"/>
        </w:numPr>
        <w:spacing w:after="200"/>
        <w:ind w:left="1440"/>
        <w:contextualSpacing/>
        <w:jc w:val="both"/>
        <w:rPr>
          <w:sz w:val="24"/>
          <w:szCs w:val="24"/>
        </w:rPr>
      </w:pPr>
      <w:r w:rsidRPr="00452A53">
        <w:rPr>
          <w:sz w:val="24"/>
          <w:szCs w:val="24"/>
        </w:rPr>
        <w:t xml:space="preserve">Officers who reside in, or who are in reasonable proximity to, this jurisdiction, so they can quickly respond to callbacks. </w:t>
      </w:r>
      <w:r w:rsidRPr="00452A53">
        <w:rPr>
          <w:i/>
          <w:iCs/>
          <w:sz w:val="24"/>
          <w:szCs w:val="24"/>
        </w:rPr>
        <w:t>(</w:t>
      </w:r>
      <w:r w:rsidR="00EA2CA5" w:rsidRPr="00452A53">
        <w:rPr>
          <w:i/>
          <w:iCs/>
          <w:sz w:val="24"/>
          <w:szCs w:val="24"/>
        </w:rPr>
        <w:t>If the m</w:t>
      </w:r>
      <w:r w:rsidRPr="00452A53">
        <w:rPr>
          <w:i/>
          <w:iCs/>
          <w:sz w:val="24"/>
          <w:szCs w:val="24"/>
        </w:rPr>
        <w:t>unicipa</w:t>
      </w:r>
      <w:r w:rsidR="00EA2CA5" w:rsidRPr="00452A53">
        <w:rPr>
          <w:i/>
          <w:iCs/>
          <w:sz w:val="24"/>
          <w:szCs w:val="24"/>
        </w:rPr>
        <w:t>lity assigns take-home vehicles to officers residing outside of the jurisdiction,</w:t>
      </w:r>
      <w:r w:rsidRPr="00452A53">
        <w:rPr>
          <w:i/>
          <w:iCs/>
          <w:sz w:val="24"/>
          <w:szCs w:val="24"/>
        </w:rPr>
        <w:t xml:space="preserve"> </w:t>
      </w:r>
      <w:r w:rsidR="00EA2CA5" w:rsidRPr="00452A53">
        <w:rPr>
          <w:i/>
          <w:iCs/>
          <w:sz w:val="24"/>
          <w:szCs w:val="24"/>
        </w:rPr>
        <w:t xml:space="preserve">they </w:t>
      </w:r>
      <w:r w:rsidRPr="00452A53">
        <w:rPr>
          <w:i/>
          <w:iCs/>
          <w:sz w:val="24"/>
          <w:szCs w:val="24"/>
        </w:rPr>
        <w:t xml:space="preserve">may wish to establish a limit on the distance officers may drive home, ex. 25-mile radius; and/or require the vehicle be parked at a government building or other secure location within the distance limit if they reside further than the established distance.) </w:t>
      </w:r>
    </w:p>
    <w:p w14:paraId="0B455B7A" w14:textId="26AEEEF4" w:rsidR="00D1612A" w:rsidRPr="00452A53" w:rsidRDefault="00D1612A" w:rsidP="00D1612A">
      <w:pPr>
        <w:pStyle w:val="ListParagraph"/>
        <w:numPr>
          <w:ilvl w:val="3"/>
          <w:numId w:val="23"/>
        </w:numPr>
        <w:spacing w:after="200"/>
        <w:ind w:left="1440"/>
        <w:contextualSpacing/>
        <w:jc w:val="both"/>
        <w:rPr>
          <w:sz w:val="24"/>
          <w:szCs w:val="24"/>
        </w:rPr>
      </w:pPr>
      <w:r w:rsidRPr="00452A53">
        <w:rPr>
          <w:sz w:val="24"/>
          <w:szCs w:val="24"/>
        </w:rPr>
        <w:t>Officers who are subject to frequent callback to major crimes or emergencies</w:t>
      </w:r>
      <w:r w:rsidR="001D3680" w:rsidRPr="00452A53">
        <w:rPr>
          <w:sz w:val="24"/>
          <w:szCs w:val="24"/>
        </w:rPr>
        <w:t xml:space="preserve">, </w:t>
      </w:r>
      <w:r w:rsidR="00A558AB" w:rsidRPr="00452A53">
        <w:rPr>
          <w:sz w:val="24"/>
          <w:szCs w:val="24"/>
        </w:rPr>
        <w:t>e.g.</w:t>
      </w:r>
      <w:r w:rsidR="00895EA5" w:rsidRPr="00452A53">
        <w:rPr>
          <w:sz w:val="24"/>
          <w:szCs w:val="24"/>
        </w:rPr>
        <w:t>,</w:t>
      </w:r>
      <w:r w:rsidR="001D3680" w:rsidRPr="00452A53">
        <w:rPr>
          <w:sz w:val="24"/>
          <w:szCs w:val="24"/>
        </w:rPr>
        <w:t xml:space="preserve"> command, administrative, investigative</w:t>
      </w:r>
      <w:r w:rsidR="00A649CF" w:rsidRPr="00452A53">
        <w:rPr>
          <w:sz w:val="24"/>
          <w:szCs w:val="24"/>
        </w:rPr>
        <w:t xml:space="preserve"> personnel</w:t>
      </w:r>
      <w:r w:rsidRPr="00452A53">
        <w:rPr>
          <w:sz w:val="24"/>
          <w:szCs w:val="24"/>
        </w:rPr>
        <w:t>.</w:t>
      </w:r>
    </w:p>
    <w:p w14:paraId="7ED30FAA" w14:textId="1B20E610" w:rsidR="00D1612A" w:rsidRPr="00903F6D" w:rsidRDefault="00D1612A" w:rsidP="00D1612A">
      <w:pPr>
        <w:pStyle w:val="ListParagraph"/>
        <w:numPr>
          <w:ilvl w:val="3"/>
          <w:numId w:val="23"/>
        </w:numPr>
        <w:spacing w:after="200"/>
        <w:ind w:left="1440"/>
        <w:contextualSpacing/>
        <w:jc w:val="both"/>
        <w:rPr>
          <w:sz w:val="24"/>
          <w:szCs w:val="24"/>
        </w:rPr>
      </w:pPr>
      <w:r w:rsidRPr="00452A53">
        <w:rPr>
          <w:sz w:val="24"/>
          <w:szCs w:val="24"/>
        </w:rPr>
        <w:t>Officers who require a specific vehicle to perform their required duties</w:t>
      </w:r>
      <w:r w:rsidR="00A649CF" w:rsidRPr="00452A53">
        <w:rPr>
          <w:sz w:val="24"/>
          <w:szCs w:val="24"/>
        </w:rPr>
        <w:t>, e.</w:t>
      </w:r>
      <w:r w:rsidR="00904D35" w:rsidRPr="00452A53">
        <w:rPr>
          <w:sz w:val="24"/>
          <w:szCs w:val="24"/>
        </w:rPr>
        <w:t>g.,</w:t>
      </w:r>
      <w:r w:rsidR="00A649CF" w:rsidRPr="00452A53">
        <w:rPr>
          <w:sz w:val="24"/>
          <w:szCs w:val="24"/>
        </w:rPr>
        <w:t xml:space="preserve"> </w:t>
      </w:r>
      <w:r w:rsidR="00A649CF" w:rsidRPr="00903F6D">
        <w:rPr>
          <w:sz w:val="24"/>
          <w:szCs w:val="24"/>
        </w:rPr>
        <w:t>SROs, K-9 officers.</w:t>
      </w:r>
    </w:p>
    <w:p w14:paraId="13C2E96E" w14:textId="0C51068F" w:rsidR="00A96561" w:rsidRPr="00903F6D" w:rsidRDefault="00A96561" w:rsidP="00A96561">
      <w:pPr>
        <w:pStyle w:val="ListParagraph"/>
        <w:numPr>
          <w:ilvl w:val="0"/>
          <w:numId w:val="19"/>
        </w:numPr>
        <w:spacing w:after="200"/>
        <w:ind w:left="1080"/>
        <w:contextualSpacing/>
        <w:jc w:val="both"/>
        <w:rPr>
          <w:strike/>
          <w:sz w:val="24"/>
          <w:szCs w:val="24"/>
        </w:rPr>
      </w:pPr>
      <w:r w:rsidRPr="00903F6D">
        <w:rPr>
          <w:spacing w:val="-3"/>
          <w:sz w:val="24"/>
          <w:szCs w:val="24"/>
        </w:rPr>
        <w:t>All department vehicles are subject to inspection and</w:t>
      </w:r>
      <w:r w:rsidR="008B794E" w:rsidRPr="00903F6D">
        <w:rPr>
          <w:spacing w:val="-3"/>
          <w:sz w:val="24"/>
          <w:szCs w:val="24"/>
        </w:rPr>
        <w:t>/</w:t>
      </w:r>
      <w:r w:rsidRPr="00903F6D">
        <w:rPr>
          <w:spacing w:val="-3"/>
          <w:sz w:val="24"/>
          <w:szCs w:val="24"/>
        </w:rPr>
        <w:t>or search at any time by a supervisor without prior notice, with or without cause. No employee assigned to or operating such vehicle shall be entitled to any expectation of privacy with respect to the vehicle or its contents.</w:t>
      </w:r>
    </w:p>
    <w:p w14:paraId="09224154" w14:textId="77777777" w:rsidR="00DF65C3" w:rsidRPr="00452A53" w:rsidRDefault="00DF65C3" w:rsidP="00DF65C3">
      <w:pPr>
        <w:pStyle w:val="ListParagraph"/>
        <w:spacing w:after="200"/>
        <w:ind w:left="1440"/>
        <w:contextualSpacing/>
        <w:rPr>
          <w:sz w:val="24"/>
          <w:szCs w:val="24"/>
        </w:rPr>
      </w:pPr>
    </w:p>
    <w:p w14:paraId="299C0D59" w14:textId="22212BC7" w:rsidR="00DF65C3" w:rsidRPr="00452A53" w:rsidRDefault="00DF65C3" w:rsidP="000925B7">
      <w:pPr>
        <w:pStyle w:val="ListParagraph"/>
        <w:numPr>
          <w:ilvl w:val="1"/>
          <w:numId w:val="17"/>
        </w:numPr>
        <w:spacing w:after="200"/>
        <w:ind w:left="720"/>
        <w:contextualSpacing/>
        <w:rPr>
          <w:sz w:val="24"/>
          <w:szCs w:val="24"/>
        </w:rPr>
      </w:pPr>
      <w:r w:rsidRPr="00452A53">
        <w:rPr>
          <w:sz w:val="24"/>
          <w:szCs w:val="24"/>
        </w:rPr>
        <w:t xml:space="preserve">Use of Assigned </w:t>
      </w:r>
      <w:r w:rsidR="00BC63C3" w:rsidRPr="00452A53">
        <w:rPr>
          <w:sz w:val="24"/>
          <w:szCs w:val="24"/>
        </w:rPr>
        <w:t>Take</w:t>
      </w:r>
      <w:r w:rsidR="008F3535" w:rsidRPr="00452A53">
        <w:rPr>
          <w:sz w:val="24"/>
          <w:szCs w:val="24"/>
        </w:rPr>
        <w:t>-</w:t>
      </w:r>
      <w:r w:rsidR="00BC63C3" w:rsidRPr="00452A53">
        <w:rPr>
          <w:sz w:val="24"/>
          <w:szCs w:val="24"/>
        </w:rPr>
        <w:t xml:space="preserve">Home </w:t>
      </w:r>
      <w:r w:rsidRPr="00452A53">
        <w:rPr>
          <w:sz w:val="24"/>
          <w:szCs w:val="24"/>
        </w:rPr>
        <w:t>Vehicles</w:t>
      </w:r>
    </w:p>
    <w:p w14:paraId="121B8529" w14:textId="23FADFDB" w:rsidR="00831FCB" w:rsidRPr="00452A53" w:rsidRDefault="00831FCB" w:rsidP="00A96561">
      <w:pPr>
        <w:pStyle w:val="ListParagraph"/>
        <w:numPr>
          <w:ilvl w:val="2"/>
          <w:numId w:val="17"/>
        </w:numPr>
        <w:tabs>
          <w:tab w:val="clear" w:pos="1440"/>
        </w:tabs>
        <w:ind w:left="1080"/>
        <w:jc w:val="both"/>
        <w:rPr>
          <w:sz w:val="24"/>
          <w:szCs w:val="24"/>
        </w:rPr>
      </w:pPr>
      <w:r w:rsidRPr="00452A53">
        <w:rPr>
          <w:sz w:val="24"/>
          <w:szCs w:val="24"/>
        </w:rPr>
        <w:t xml:space="preserve">Department vehicles are to be used for official use only. Official use is defined as conducting department related purposes such as driving to and from work; department related travel; pre-approved training; department meetings; court proceedings; special events; on-call reporting requirements; and call to duty requirements. </w:t>
      </w:r>
      <w:r w:rsidRPr="00452A53">
        <w:rPr>
          <w:i/>
          <w:iCs/>
          <w:sz w:val="24"/>
          <w:szCs w:val="24"/>
        </w:rPr>
        <w:t xml:space="preserve">(Municipalities should define </w:t>
      </w:r>
      <w:r w:rsidRPr="00452A53">
        <w:rPr>
          <w:i/>
          <w:iCs/>
          <w:sz w:val="24"/>
          <w:szCs w:val="24"/>
          <w:u w:val="single"/>
        </w:rPr>
        <w:t>any</w:t>
      </w:r>
      <w:r w:rsidRPr="00452A53">
        <w:rPr>
          <w:i/>
          <w:iCs/>
          <w:sz w:val="24"/>
          <w:szCs w:val="24"/>
        </w:rPr>
        <w:t xml:space="preserve"> additional uses</w:t>
      </w:r>
      <w:r w:rsidR="00C42503" w:rsidRPr="00452A53">
        <w:rPr>
          <w:i/>
          <w:iCs/>
          <w:sz w:val="24"/>
          <w:szCs w:val="24"/>
        </w:rPr>
        <w:t xml:space="preserve"> </w:t>
      </w:r>
      <w:r w:rsidRPr="00452A53">
        <w:rPr>
          <w:i/>
          <w:iCs/>
          <w:sz w:val="24"/>
          <w:szCs w:val="24"/>
        </w:rPr>
        <w:t>of the assigned take-home vehicle of permitted, ex. personal errands, off-duty employment.)</w:t>
      </w:r>
    </w:p>
    <w:p w14:paraId="10D033DB" w14:textId="17542D10" w:rsidR="00F00AA2" w:rsidRPr="00452A53" w:rsidRDefault="006208B1" w:rsidP="00A96561">
      <w:pPr>
        <w:pStyle w:val="BodyTextIndent"/>
        <w:widowControl w:val="0"/>
        <w:numPr>
          <w:ilvl w:val="2"/>
          <w:numId w:val="17"/>
        </w:numPr>
        <w:tabs>
          <w:tab w:val="clear" w:pos="1440"/>
        </w:tabs>
        <w:suppressAutoHyphens/>
        <w:spacing w:after="0"/>
        <w:ind w:left="1080"/>
        <w:jc w:val="both"/>
        <w:rPr>
          <w:sz w:val="24"/>
          <w:szCs w:val="24"/>
        </w:rPr>
      </w:pPr>
      <w:r w:rsidRPr="00452A53">
        <w:rPr>
          <w:sz w:val="24"/>
          <w:szCs w:val="24"/>
        </w:rPr>
        <w:t xml:space="preserve">Except in </w:t>
      </w:r>
      <w:r w:rsidR="00452A53" w:rsidRPr="007723C9">
        <w:rPr>
          <w:sz w:val="24"/>
          <w:szCs w:val="24"/>
        </w:rPr>
        <w:t>exigent circumstances</w:t>
      </w:r>
      <w:r w:rsidRPr="007723C9">
        <w:rPr>
          <w:sz w:val="24"/>
          <w:szCs w:val="24"/>
        </w:rPr>
        <w:t>, vehicles</w:t>
      </w:r>
      <w:r w:rsidR="00903F6D" w:rsidRPr="007723C9">
        <w:rPr>
          <w:sz w:val="24"/>
          <w:szCs w:val="24"/>
        </w:rPr>
        <w:t xml:space="preserve"> </w:t>
      </w:r>
      <w:r w:rsidR="007723C9" w:rsidRPr="007723C9">
        <w:rPr>
          <w:sz w:val="24"/>
          <w:szCs w:val="24"/>
        </w:rPr>
        <w:t>will</w:t>
      </w:r>
      <w:r w:rsidR="00452A53" w:rsidRPr="007723C9">
        <w:rPr>
          <w:sz w:val="24"/>
          <w:szCs w:val="24"/>
        </w:rPr>
        <w:t xml:space="preserve"> </w:t>
      </w:r>
      <w:r w:rsidRPr="007723C9">
        <w:rPr>
          <w:sz w:val="24"/>
          <w:szCs w:val="24"/>
        </w:rPr>
        <w:t>only be operated by members of this department</w:t>
      </w:r>
      <w:r w:rsidR="007723C9" w:rsidRPr="007723C9">
        <w:rPr>
          <w:sz w:val="24"/>
          <w:szCs w:val="24"/>
        </w:rPr>
        <w:t xml:space="preserve">, </w:t>
      </w:r>
      <w:r w:rsidRPr="007723C9">
        <w:rPr>
          <w:sz w:val="24"/>
          <w:szCs w:val="24"/>
        </w:rPr>
        <w:t xml:space="preserve">Reserve </w:t>
      </w:r>
      <w:proofErr w:type="gramStart"/>
      <w:r w:rsidRPr="007723C9">
        <w:rPr>
          <w:sz w:val="24"/>
          <w:szCs w:val="24"/>
        </w:rPr>
        <w:t>Officers</w:t>
      </w:r>
      <w:proofErr w:type="gramEnd"/>
      <w:r w:rsidR="007C1FA2" w:rsidRPr="007723C9">
        <w:rPr>
          <w:sz w:val="24"/>
          <w:szCs w:val="24"/>
        </w:rPr>
        <w:t xml:space="preserve"> </w:t>
      </w:r>
      <w:r w:rsidR="00452A53" w:rsidRPr="007723C9">
        <w:rPr>
          <w:sz w:val="24"/>
          <w:szCs w:val="24"/>
        </w:rPr>
        <w:t xml:space="preserve">under the direct supervision of </w:t>
      </w:r>
      <w:r w:rsidR="007C1FA2" w:rsidRPr="00452A53">
        <w:rPr>
          <w:sz w:val="24"/>
          <w:szCs w:val="24"/>
        </w:rPr>
        <w:t>a certified officer</w:t>
      </w:r>
      <w:r w:rsidRPr="00452A53">
        <w:rPr>
          <w:sz w:val="24"/>
          <w:szCs w:val="24"/>
        </w:rPr>
        <w:t>, or authorized service personnel.</w:t>
      </w:r>
      <w:r w:rsidR="00A96561" w:rsidRPr="00452A53">
        <w:rPr>
          <w:sz w:val="24"/>
          <w:szCs w:val="24"/>
        </w:rPr>
        <w:t xml:space="preserve"> </w:t>
      </w:r>
    </w:p>
    <w:p w14:paraId="174148FB" w14:textId="31323D94" w:rsidR="00F00AA2" w:rsidRPr="00452A53" w:rsidRDefault="00F00AA2" w:rsidP="00F00AA2">
      <w:pPr>
        <w:pStyle w:val="ListParagraph"/>
        <w:numPr>
          <w:ilvl w:val="2"/>
          <w:numId w:val="17"/>
        </w:numPr>
        <w:tabs>
          <w:tab w:val="clear" w:pos="1440"/>
        </w:tabs>
        <w:ind w:left="1080"/>
        <w:jc w:val="both"/>
        <w:rPr>
          <w:sz w:val="24"/>
          <w:szCs w:val="24"/>
        </w:rPr>
      </w:pPr>
      <w:r w:rsidRPr="00452A53">
        <w:rPr>
          <w:sz w:val="24"/>
          <w:szCs w:val="24"/>
        </w:rPr>
        <w:t>O</w:t>
      </w:r>
      <w:r w:rsidR="00082676" w:rsidRPr="00452A53">
        <w:rPr>
          <w:sz w:val="24"/>
          <w:szCs w:val="24"/>
        </w:rPr>
        <w:t>ff-duty o</w:t>
      </w:r>
      <w:r w:rsidRPr="00452A53">
        <w:rPr>
          <w:sz w:val="24"/>
          <w:szCs w:val="24"/>
        </w:rPr>
        <w:t xml:space="preserve">fficers assigned take-home vehicles are required to operate the vehicle in compliance with the Federal, </w:t>
      </w:r>
      <w:r w:rsidR="008C1DB6" w:rsidRPr="00452A53">
        <w:rPr>
          <w:sz w:val="24"/>
          <w:szCs w:val="24"/>
        </w:rPr>
        <w:t>State, and</w:t>
      </w:r>
      <w:r w:rsidR="005B2DD3" w:rsidRPr="00452A53">
        <w:rPr>
          <w:sz w:val="24"/>
          <w:szCs w:val="24"/>
        </w:rPr>
        <w:t xml:space="preserve"> </w:t>
      </w:r>
      <w:r w:rsidRPr="00452A53">
        <w:rPr>
          <w:sz w:val="24"/>
          <w:szCs w:val="24"/>
        </w:rPr>
        <w:t>local laws and department policy.</w:t>
      </w:r>
    </w:p>
    <w:p w14:paraId="7DAAC42C" w14:textId="706F4E0A" w:rsidR="000925B7" w:rsidRPr="00452A53" w:rsidRDefault="000925B7" w:rsidP="000925B7">
      <w:pPr>
        <w:pStyle w:val="ListParagraph"/>
        <w:numPr>
          <w:ilvl w:val="2"/>
          <w:numId w:val="17"/>
        </w:numPr>
        <w:tabs>
          <w:tab w:val="clear" w:pos="1440"/>
        </w:tabs>
        <w:ind w:left="1080"/>
        <w:jc w:val="both"/>
        <w:rPr>
          <w:sz w:val="24"/>
          <w:szCs w:val="24"/>
        </w:rPr>
      </w:pPr>
      <w:r w:rsidRPr="00452A53">
        <w:rPr>
          <w:sz w:val="24"/>
          <w:szCs w:val="24"/>
        </w:rPr>
        <w:t>Non-</w:t>
      </w:r>
      <w:r w:rsidR="00AE58D8" w:rsidRPr="00452A53">
        <w:rPr>
          <w:sz w:val="24"/>
          <w:szCs w:val="24"/>
        </w:rPr>
        <w:t xml:space="preserve">municipal </w:t>
      </w:r>
      <w:r w:rsidRPr="00452A53">
        <w:rPr>
          <w:sz w:val="24"/>
          <w:szCs w:val="24"/>
        </w:rPr>
        <w:t xml:space="preserve">employees are prohibited from riding in </w:t>
      </w:r>
      <w:r w:rsidR="00AE58D8" w:rsidRPr="007723C9">
        <w:rPr>
          <w:sz w:val="24"/>
          <w:szCs w:val="24"/>
        </w:rPr>
        <w:t>assigned take-home</w:t>
      </w:r>
      <w:r w:rsidRPr="007723C9">
        <w:rPr>
          <w:sz w:val="24"/>
          <w:szCs w:val="24"/>
        </w:rPr>
        <w:t xml:space="preserve"> vehicles unless it is directly related to municipal business or </w:t>
      </w:r>
      <w:r w:rsidR="004265FD" w:rsidRPr="007723C9">
        <w:rPr>
          <w:sz w:val="24"/>
          <w:szCs w:val="24"/>
        </w:rPr>
        <w:t>in exigent circumstances</w:t>
      </w:r>
      <w:r w:rsidRPr="007723C9">
        <w:rPr>
          <w:sz w:val="24"/>
          <w:szCs w:val="24"/>
        </w:rPr>
        <w:t>.</w:t>
      </w:r>
      <w:r w:rsidR="00D1612A" w:rsidRPr="007723C9">
        <w:rPr>
          <w:sz w:val="24"/>
          <w:szCs w:val="24"/>
        </w:rPr>
        <w:t xml:space="preserve"> </w:t>
      </w:r>
      <w:r w:rsidR="00D1612A" w:rsidRPr="007723C9">
        <w:rPr>
          <w:i/>
          <w:iCs/>
          <w:sz w:val="24"/>
          <w:szCs w:val="24"/>
        </w:rPr>
        <w:t>(Although not recommended, municipalities may allow an officer to transport fam</w:t>
      </w:r>
      <w:r w:rsidR="00D1612A" w:rsidRPr="00452A53">
        <w:rPr>
          <w:i/>
          <w:iCs/>
          <w:sz w:val="24"/>
          <w:szCs w:val="24"/>
        </w:rPr>
        <w:t>ily members or other non-employees in the assigned take-home vehicle</w:t>
      </w:r>
      <w:r w:rsidR="005B2DD3" w:rsidRPr="00452A53">
        <w:rPr>
          <w:i/>
          <w:iCs/>
          <w:sz w:val="24"/>
          <w:szCs w:val="24"/>
        </w:rPr>
        <w:t xml:space="preserve"> in limited circumstances</w:t>
      </w:r>
      <w:r w:rsidR="00D1612A" w:rsidRPr="00452A53">
        <w:rPr>
          <w:i/>
          <w:iCs/>
          <w:sz w:val="24"/>
          <w:szCs w:val="24"/>
        </w:rPr>
        <w:t xml:space="preserve">. However, </w:t>
      </w:r>
      <w:r w:rsidR="003652D3" w:rsidRPr="00452A53">
        <w:rPr>
          <w:i/>
          <w:iCs/>
          <w:sz w:val="24"/>
          <w:szCs w:val="24"/>
        </w:rPr>
        <w:t xml:space="preserve">before making this decision a review </w:t>
      </w:r>
      <w:r w:rsidR="00CE78A8" w:rsidRPr="00452A53">
        <w:rPr>
          <w:i/>
          <w:iCs/>
          <w:sz w:val="24"/>
          <w:szCs w:val="24"/>
        </w:rPr>
        <w:t xml:space="preserve">should be conducted </w:t>
      </w:r>
      <w:r w:rsidR="003652D3" w:rsidRPr="00452A53">
        <w:rPr>
          <w:i/>
          <w:iCs/>
          <w:sz w:val="24"/>
          <w:szCs w:val="24"/>
        </w:rPr>
        <w:t>of the</w:t>
      </w:r>
      <w:r w:rsidR="00F92125" w:rsidRPr="00452A53">
        <w:rPr>
          <w:i/>
          <w:iCs/>
          <w:sz w:val="24"/>
          <w:szCs w:val="24"/>
        </w:rPr>
        <w:t xml:space="preserve"> </w:t>
      </w:r>
      <w:r w:rsidR="003652D3" w:rsidRPr="00452A53">
        <w:rPr>
          <w:i/>
          <w:iCs/>
          <w:sz w:val="24"/>
          <w:szCs w:val="24"/>
        </w:rPr>
        <w:t>in</w:t>
      </w:r>
      <w:r w:rsidR="005524DB" w:rsidRPr="00452A53">
        <w:rPr>
          <w:i/>
          <w:iCs/>
          <w:sz w:val="24"/>
          <w:szCs w:val="24"/>
        </w:rPr>
        <w:t xml:space="preserve">formation </w:t>
      </w:r>
      <w:r w:rsidR="005524DB" w:rsidRPr="00452A53">
        <w:rPr>
          <w:bCs/>
          <w:i/>
          <w:iCs/>
          <w:sz w:val="24"/>
          <w:szCs w:val="24"/>
        </w:rPr>
        <w:t xml:space="preserve">found at </w:t>
      </w:r>
      <w:hyperlink r:id="rId10" w:history="1">
        <w:r w:rsidR="005524DB" w:rsidRPr="00452A53">
          <w:rPr>
            <w:rStyle w:val="Hyperlink"/>
            <w:bCs/>
            <w:i/>
            <w:iCs/>
            <w:sz w:val="24"/>
            <w:szCs w:val="24"/>
          </w:rPr>
          <w:t>www.losscontrol.org</w:t>
        </w:r>
      </w:hyperlink>
      <w:r w:rsidR="005524DB" w:rsidRPr="00452A53">
        <w:rPr>
          <w:bCs/>
          <w:i/>
          <w:iCs/>
          <w:sz w:val="24"/>
          <w:szCs w:val="24"/>
        </w:rPr>
        <w:t xml:space="preserve">, under Reference Documents, by keyword search </w:t>
      </w:r>
      <w:r w:rsidR="005524DB" w:rsidRPr="00452A53">
        <w:rPr>
          <w:b/>
          <w:bCs/>
          <w:i/>
          <w:iCs/>
          <w:sz w:val="24"/>
          <w:szCs w:val="24"/>
        </w:rPr>
        <w:t>NEMV-001, NEMV-002</w:t>
      </w:r>
      <w:r w:rsidR="005524DB" w:rsidRPr="00452A53">
        <w:rPr>
          <w:i/>
          <w:iCs/>
          <w:sz w:val="24"/>
          <w:szCs w:val="24"/>
        </w:rPr>
        <w:t xml:space="preserve"> and </w:t>
      </w:r>
      <w:r w:rsidR="005524DB" w:rsidRPr="00452A53">
        <w:rPr>
          <w:b/>
          <w:bCs/>
          <w:i/>
          <w:iCs/>
          <w:sz w:val="24"/>
          <w:szCs w:val="24"/>
        </w:rPr>
        <w:t>NEMV-003</w:t>
      </w:r>
      <w:r w:rsidR="005524DB" w:rsidRPr="00452A53">
        <w:rPr>
          <w:i/>
          <w:iCs/>
          <w:sz w:val="24"/>
          <w:szCs w:val="24"/>
        </w:rPr>
        <w:t>.)</w:t>
      </w:r>
      <w:r w:rsidR="00D1612A" w:rsidRPr="00452A53">
        <w:rPr>
          <w:i/>
          <w:iCs/>
          <w:sz w:val="24"/>
          <w:szCs w:val="24"/>
        </w:rPr>
        <w:t xml:space="preserve"> </w:t>
      </w:r>
    </w:p>
    <w:p w14:paraId="515715EE" w14:textId="127B4BA1" w:rsidR="007A1F72" w:rsidRPr="00452A53" w:rsidRDefault="007A1F72" w:rsidP="007A1F72">
      <w:pPr>
        <w:pStyle w:val="ListParagraph"/>
        <w:numPr>
          <w:ilvl w:val="3"/>
          <w:numId w:val="17"/>
        </w:numPr>
        <w:tabs>
          <w:tab w:val="clear" w:pos="1800"/>
        </w:tabs>
        <w:ind w:left="1440"/>
        <w:jc w:val="both"/>
        <w:rPr>
          <w:sz w:val="24"/>
          <w:szCs w:val="24"/>
        </w:rPr>
      </w:pPr>
      <w:r w:rsidRPr="00452A53">
        <w:rPr>
          <w:sz w:val="24"/>
          <w:szCs w:val="24"/>
        </w:rPr>
        <w:t>O</w:t>
      </w:r>
      <w:r w:rsidR="00D265F3" w:rsidRPr="00452A53">
        <w:rPr>
          <w:sz w:val="24"/>
          <w:szCs w:val="24"/>
        </w:rPr>
        <w:t xml:space="preserve">ff-duty </w:t>
      </w:r>
      <w:r w:rsidR="00D265F3" w:rsidRPr="004F0525">
        <w:rPr>
          <w:sz w:val="24"/>
          <w:szCs w:val="24"/>
        </w:rPr>
        <w:t>o</w:t>
      </w:r>
      <w:r w:rsidRPr="004F0525">
        <w:rPr>
          <w:sz w:val="24"/>
          <w:szCs w:val="24"/>
        </w:rPr>
        <w:t xml:space="preserve">fficers may, however, offer temporary assistance to motorists with </w:t>
      </w:r>
      <w:r w:rsidR="00EA2CA5" w:rsidRPr="004F0525">
        <w:rPr>
          <w:sz w:val="24"/>
          <w:szCs w:val="24"/>
        </w:rPr>
        <w:t xml:space="preserve">a </w:t>
      </w:r>
      <w:r w:rsidRPr="004F0525">
        <w:rPr>
          <w:sz w:val="24"/>
          <w:szCs w:val="24"/>
        </w:rPr>
        <w:t xml:space="preserve">disabled vehicle </w:t>
      </w:r>
      <w:r w:rsidR="004265FD" w:rsidRPr="004F0525">
        <w:rPr>
          <w:sz w:val="24"/>
          <w:szCs w:val="24"/>
        </w:rPr>
        <w:t xml:space="preserve">who </w:t>
      </w:r>
      <w:r w:rsidRPr="004F0525">
        <w:rPr>
          <w:sz w:val="24"/>
          <w:szCs w:val="24"/>
        </w:rPr>
        <w:t xml:space="preserve">need </w:t>
      </w:r>
      <w:r w:rsidR="004265FD" w:rsidRPr="004F0525">
        <w:rPr>
          <w:sz w:val="24"/>
          <w:szCs w:val="24"/>
        </w:rPr>
        <w:t xml:space="preserve">immediate </w:t>
      </w:r>
      <w:r w:rsidRPr="004F0525">
        <w:rPr>
          <w:sz w:val="24"/>
          <w:szCs w:val="24"/>
        </w:rPr>
        <w:t>assistance</w:t>
      </w:r>
      <w:r w:rsidRPr="00452A53">
        <w:rPr>
          <w:sz w:val="24"/>
          <w:szCs w:val="24"/>
        </w:rPr>
        <w:t xml:space="preserve">. </w:t>
      </w:r>
      <w:r w:rsidR="00D265F3" w:rsidRPr="00452A53">
        <w:rPr>
          <w:sz w:val="24"/>
          <w:szCs w:val="24"/>
        </w:rPr>
        <w:t xml:space="preserve">Ideally, </w:t>
      </w:r>
      <w:r w:rsidR="008C1DB6" w:rsidRPr="00452A53">
        <w:rPr>
          <w:sz w:val="24"/>
          <w:szCs w:val="24"/>
        </w:rPr>
        <w:t>any</w:t>
      </w:r>
      <w:r w:rsidR="00D265F3" w:rsidRPr="00452A53">
        <w:rPr>
          <w:sz w:val="24"/>
          <w:szCs w:val="24"/>
        </w:rPr>
        <w:t xml:space="preserve"> transport </w:t>
      </w:r>
      <w:r w:rsidR="007A4322" w:rsidRPr="00452A53">
        <w:rPr>
          <w:sz w:val="24"/>
          <w:szCs w:val="24"/>
        </w:rPr>
        <w:t>in this circumstance should be conducted by on-duty personnel but may be</w:t>
      </w:r>
      <w:r w:rsidR="003A6389" w:rsidRPr="00452A53">
        <w:rPr>
          <w:sz w:val="24"/>
          <w:szCs w:val="24"/>
        </w:rPr>
        <w:t xml:space="preserve"> permitted with</w:t>
      </w:r>
      <w:r w:rsidRPr="00452A53">
        <w:rPr>
          <w:sz w:val="24"/>
          <w:szCs w:val="24"/>
        </w:rPr>
        <w:t xml:space="preserve"> authoriz</w:t>
      </w:r>
      <w:r w:rsidR="003A6389" w:rsidRPr="00452A53">
        <w:rPr>
          <w:sz w:val="24"/>
          <w:szCs w:val="24"/>
        </w:rPr>
        <w:t xml:space="preserve">ation of </w:t>
      </w:r>
      <w:r w:rsidRPr="00452A53">
        <w:rPr>
          <w:sz w:val="24"/>
          <w:szCs w:val="24"/>
        </w:rPr>
        <w:t>the on-duty supervisor.</w:t>
      </w:r>
    </w:p>
    <w:p w14:paraId="6028B804" w14:textId="581C898B" w:rsidR="007A1F72" w:rsidRPr="00452A53" w:rsidRDefault="007A1F72" w:rsidP="007A1F72">
      <w:pPr>
        <w:pStyle w:val="ListParagraph"/>
        <w:numPr>
          <w:ilvl w:val="3"/>
          <w:numId w:val="17"/>
        </w:numPr>
        <w:tabs>
          <w:tab w:val="clear" w:pos="1800"/>
        </w:tabs>
        <w:spacing w:after="200"/>
        <w:ind w:left="1440"/>
        <w:contextualSpacing/>
        <w:jc w:val="both"/>
        <w:rPr>
          <w:sz w:val="24"/>
          <w:szCs w:val="24"/>
        </w:rPr>
      </w:pPr>
      <w:r w:rsidRPr="00452A53">
        <w:rPr>
          <w:sz w:val="24"/>
          <w:szCs w:val="24"/>
        </w:rPr>
        <w:t xml:space="preserve">If take-home vehicles are to be used for off-duty transportation of </w:t>
      </w:r>
      <w:r w:rsidR="005524DB" w:rsidRPr="00452A53">
        <w:rPr>
          <w:sz w:val="24"/>
          <w:szCs w:val="24"/>
        </w:rPr>
        <w:t>non-employees</w:t>
      </w:r>
      <w:r w:rsidRPr="00452A53">
        <w:rPr>
          <w:sz w:val="24"/>
          <w:szCs w:val="24"/>
        </w:rPr>
        <w:t xml:space="preserve">, officers </w:t>
      </w:r>
      <w:r w:rsidR="003429A3">
        <w:rPr>
          <w:sz w:val="24"/>
          <w:szCs w:val="24"/>
        </w:rPr>
        <w:t>will</w:t>
      </w:r>
      <w:r w:rsidRPr="00452A53">
        <w:rPr>
          <w:sz w:val="24"/>
          <w:szCs w:val="24"/>
        </w:rPr>
        <w:t xml:space="preserve"> ensure that </w:t>
      </w:r>
      <w:r w:rsidR="005524DB" w:rsidRPr="00452A53">
        <w:rPr>
          <w:sz w:val="24"/>
          <w:szCs w:val="24"/>
        </w:rPr>
        <w:t>passengers</w:t>
      </w:r>
      <w:r w:rsidRPr="00452A53">
        <w:rPr>
          <w:sz w:val="24"/>
          <w:szCs w:val="24"/>
        </w:rPr>
        <w:t xml:space="preserve"> abide by the following rules:</w:t>
      </w:r>
    </w:p>
    <w:p w14:paraId="15286BF7" w14:textId="2663CDCC" w:rsidR="007A1F72" w:rsidRPr="00452A53" w:rsidRDefault="007A1F72" w:rsidP="007A1F72">
      <w:pPr>
        <w:pStyle w:val="ListParagraph"/>
        <w:numPr>
          <w:ilvl w:val="3"/>
          <w:numId w:val="24"/>
        </w:numPr>
        <w:spacing w:after="200"/>
        <w:ind w:left="1800" w:hanging="187"/>
        <w:contextualSpacing/>
        <w:jc w:val="both"/>
        <w:rPr>
          <w:sz w:val="24"/>
          <w:szCs w:val="24"/>
        </w:rPr>
      </w:pPr>
      <w:r w:rsidRPr="00452A53">
        <w:rPr>
          <w:sz w:val="24"/>
          <w:szCs w:val="24"/>
        </w:rPr>
        <w:lastRenderedPageBreak/>
        <w:t xml:space="preserve">Passengers </w:t>
      </w:r>
      <w:r w:rsidR="003429A3">
        <w:rPr>
          <w:sz w:val="24"/>
          <w:szCs w:val="24"/>
        </w:rPr>
        <w:t>will</w:t>
      </w:r>
      <w:r w:rsidRPr="00452A53">
        <w:rPr>
          <w:sz w:val="24"/>
          <w:szCs w:val="24"/>
        </w:rPr>
        <w:t xml:space="preserve"> be appropriately attired when being transported in a take-home vehicle. </w:t>
      </w:r>
    </w:p>
    <w:p w14:paraId="4AC29588" w14:textId="77777777" w:rsidR="007A1F72" w:rsidRPr="00452A53" w:rsidRDefault="007A1F72" w:rsidP="007A1F72">
      <w:pPr>
        <w:pStyle w:val="ListParagraph"/>
        <w:numPr>
          <w:ilvl w:val="3"/>
          <w:numId w:val="24"/>
        </w:numPr>
        <w:spacing w:after="200"/>
        <w:ind w:left="1800" w:hanging="187"/>
        <w:contextualSpacing/>
        <w:jc w:val="both"/>
        <w:rPr>
          <w:sz w:val="24"/>
          <w:szCs w:val="24"/>
        </w:rPr>
      </w:pPr>
      <w:r w:rsidRPr="00452A53">
        <w:rPr>
          <w:sz w:val="24"/>
          <w:szCs w:val="24"/>
        </w:rPr>
        <w:t xml:space="preserve">Passengers </w:t>
      </w:r>
      <w:proofErr w:type="gramStart"/>
      <w:r w:rsidRPr="00452A53">
        <w:rPr>
          <w:sz w:val="24"/>
          <w:szCs w:val="24"/>
        </w:rPr>
        <w:t>shall</w:t>
      </w:r>
      <w:proofErr w:type="gramEnd"/>
      <w:r w:rsidRPr="00452A53">
        <w:rPr>
          <w:sz w:val="24"/>
          <w:szCs w:val="24"/>
        </w:rPr>
        <w:t xml:space="preserve"> use seat belts or other legal restraints.</w:t>
      </w:r>
    </w:p>
    <w:p w14:paraId="25EF6217" w14:textId="301B40A2" w:rsidR="007A1F72" w:rsidRPr="00452A53" w:rsidRDefault="007A1F72" w:rsidP="007A1F72">
      <w:pPr>
        <w:pStyle w:val="ListParagraph"/>
        <w:numPr>
          <w:ilvl w:val="3"/>
          <w:numId w:val="24"/>
        </w:numPr>
        <w:spacing w:after="200"/>
        <w:ind w:left="1800" w:hanging="187"/>
        <w:contextualSpacing/>
        <w:jc w:val="both"/>
        <w:rPr>
          <w:sz w:val="24"/>
          <w:szCs w:val="24"/>
        </w:rPr>
      </w:pPr>
      <w:r w:rsidRPr="00452A53">
        <w:rPr>
          <w:sz w:val="24"/>
          <w:szCs w:val="24"/>
        </w:rPr>
        <w:t xml:space="preserve">Passengers </w:t>
      </w:r>
      <w:r w:rsidR="003429A3">
        <w:rPr>
          <w:sz w:val="24"/>
          <w:szCs w:val="24"/>
        </w:rPr>
        <w:t>will</w:t>
      </w:r>
      <w:r w:rsidRPr="00452A53">
        <w:rPr>
          <w:sz w:val="24"/>
          <w:szCs w:val="24"/>
        </w:rPr>
        <w:t xml:space="preserve"> comply with appropriate department regulations while in the vehicle, including appropriate behavior and conduct for children and the nonintervention of adults in </w:t>
      </w:r>
      <w:r w:rsidR="00900DC2" w:rsidRPr="00452A53">
        <w:rPr>
          <w:sz w:val="24"/>
          <w:szCs w:val="24"/>
        </w:rPr>
        <w:t>any</w:t>
      </w:r>
      <w:r w:rsidRPr="00452A53">
        <w:rPr>
          <w:sz w:val="24"/>
          <w:szCs w:val="24"/>
        </w:rPr>
        <w:t xml:space="preserve"> official police </w:t>
      </w:r>
      <w:r w:rsidR="00E9705C" w:rsidRPr="00452A53">
        <w:rPr>
          <w:sz w:val="24"/>
          <w:szCs w:val="24"/>
        </w:rPr>
        <w:t>activity</w:t>
      </w:r>
      <w:r w:rsidRPr="00452A53">
        <w:rPr>
          <w:sz w:val="24"/>
          <w:szCs w:val="24"/>
        </w:rPr>
        <w:t>.</w:t>
      </w:r>
    </w:p>
    <w:p w14:paraId="44BD28C3" w14:textId="7BBEDA4E" w:rsidR="005524DB" w:rsidRPr="004F0525" w:rsidRDefault="007A1F72" w:rsidP="006208B1">
      <w:pPr>
        <w:pStyle w:val="ListParagraph"/>
        <w:numPr>
          <w:ilvl w:val="3"/>
          <w:numId w:val="24"/>
        </w:numPr>
        <w:spacing w:after="200"/>
        <w:ind w:left="1800" w:hanging="187"/>
        <w:contextualSpacing/>
        <w:jc w:val="both"/>
        <w:rPr>
          <w:sz w:val="24"/>
          <w:szCs w:val="24"/>
        </w:rPr>
      </w:pPr>
      <w:r w:rsidRPr="00452A53">
        <w:rPr>
          <w:sz w:val="24"/>
          <w:szCs w:val="24"/>
        </w:rPr>
        <w:t xml:space="preserve">Passengers </w:t>
      </w:r>
      <w:r w:rsidR="003429A3">
        <w:rPr>
          <w:sz w:val="24"/>
          <w:szCs w:val="24"/>
        </w:rPr>
        <w:t>will</w:t>
      </w:r>
      <w:r w:rsidRPr="00452A53">
        <w:rPr>
          <w:sz w:val="24"/>
          <w:szCs w:val="24"/>
        </w:rPr>
        <w:t xml:space="preserve"> abide by </w:t>
      </w:r>
      <w:r w:rsidR="00134CDE" w:rsidRPr="00452A53">
        <w:rPr>
          <w:sz w:val="24"/>
          <w:szCs w:val="24"/>
        </w:rPr>
        <w:t xml:space="preserve">all </w:t>
      </w:r>
      <w:r w:rsidRPr="00452A53">
        <w:rPr>
          <w:sz w:val="24"/>
          <w:szCs w:val="24"/>
        </w:rPr>
        <w:t xml:space="preserve">instructions </w:t>
      </w:r>
      <w:r w:rsidR="00134CDE" w:rsidRPr="00452A53">
        <w:rPr>
          <w:sz w:val="24"/>
          <w:szCs w:val="24"/>
        </w:rPr>
        <w:t xml:space="preserve">provided </w:t>
      </w:r>
      <w:r w:rsidR="005524DB" w:rsidRPr="00452A53">
        <w:rPr>
          <w:sz w:val="24"/>
          <w:szCs w:val="24"/>
        </w:rPr>
        <w:t>during an</w:t>
      </w:r>
      <w:r w:rsidRPr="00452A53">
        <w:rPr>
          <w:sz w:val="24"/>
          <w:szCs w:val="24"/>
        </w:rPr>
        <w:t xml:space="preserve"> emergency response. If an off-duty officer must respond </w:t>
      </w:r>
      <w:r w:rsidRPr="004F0525">
        <w:rPr>
          <w:sz w:val="24"/>
          <w:szCs w:val="24"/>
        </w:rPr>
        <w:t xml:space="preserve">to a call for service, for instance, civilians being transported in the vehicle </w:t>
      </w:r>
      <w:r w:rsidR="004265FD" w:rsidRPr="004F0525">
        <w:rPr>
          <w:sz w:val="24"/>
          <w:szCs w:val="24"/>
        </w:rPr>
        <w:t xml:space="preserve">may </w:t>
      </w:r>
      <w:r w:rsidRPr="004F0525">
        <w:rPr>
          <w:sz w:val="24"/>
          <w:szCs w:val="24"/>
        </w:rPr>
        <w:t>be dropped off at a safe location</w:t>
      </w:r>
      <w:r w:rsidR="00E9705C" w:rsidRPr="004F0525">
        <w:rPr>
          <w:sz w:val="24"/>
          <w:szCs w:val="24"/>
        </w:rPr>
        <w:t>, if possible</w:t>
      </w:r>
      <w:r w:rsidRPr="004F0525">
        <w:rPr>
          <w:sz w:val="24"/>
          <w:szCs w:val="24"/>
        </w:rPr>
        <w:t>.</w:t>
      </w:r>
    </w:p>
    <w:p w14:paraId="1F81C087" w14:textId="40B16969" w:rsidR="00DF65C3" w:rsidRPr="00FD5AEC" w:rsidRDefault="005524DB" w:rsidP="005524DB">
      <w:pPr>
        <w:pStyle w:val="ListParagraph"/>
        <w:numPr>
          <w:ilvl w:val="2"/>
          <w:numId w:val="17"/>
        </w:numPr>
        <w:tabs>
          <w:tab w:val="clear" w:pos="1440"/>
        </w:tabs>
        <w:spacing w:after="200"/>
        <w:ind w:left="1080"/>
        <w:contextualSpacing/>
        <w:jc w:val="both"/>
        <w:rPr>
          <w:sz w:val="24"/>
          <w:szCs w:val="24"/>
        </w:rPr>
      </w:pPr>
      <w:r w:rsidRPr="00452A53">
        <w:rPr>
          <w:sz w:val="24"/>
          <w:szCs w:val="24"/>
        </w:rPr>
        <w:t>O</w:t>
      </w:r>
      <w:r w:rsidR="00E9705C" w:rsidRPr="00452A53">
        <w:rPr>
          <w:sz w:val="24"/>
          <w:szCs w:val="24"/>
        </w:rPr>
        <w:t>ff-duty o</w:t>
      </w:r>
      <w:r w:rsidRPr="00452A53">
        <w:rPr>
          <w:sz w:val="24"/>
          <w:szCs w:val="24"/>
        </w:rPr>
        <w:t>fficers will dress appropriately w</w:t>
      </w:r>
      <w:r w:rsidR="00DF65C3" w:rsidRPr="00452A53">
        <w:rPr>
          <w:sz w:val="24"/>
          <w:szCs w:val="24"/>
        </w:rPr>
        <w:t xml:space="preserve">henever operating a </w:t>
      </w:r>
      <w:r w:rsidR="000925B7" w:rsidRPr="00452A53">
        <w:rPr>
          <w:sz w:val="24"/>
          <w:szCs w:val="24"/>
        </w:rPr>
        <w:t>take-home vehicle</w:t>
      </w:r>
      <w:r w:rsidRPr="00452A53">
        <w:rPr>
          <w:sz w:val="24"/>
          <w:szCs w:val="24"/>
        </w:rPr>
        <w:t xml:space="preserve">. </w:t>
      </w:r>
      <w:r w:rsidR="00081B59" w:rsidRPr="00452A53">
        <w:rPr>
          <w:sz w:val="24"/>
          <w:szCs w:val="24"/>
        </w:rPr>
        <w:t xml:space="preserve">Officers will wear or have </w:t>
      </w:r>
      <w:r w:rsidR="00081B59" w:rsidRPr="00FD5AEC">
        <w:rPr>
          <w:sz w:val="24"/>
          <w:szCs w:val="24"/>
        </w:rPr>
        <w:t xml:space="preserve">immediate access to some type of identifying attire, i.e., department approved shirt, hat, jacket, traffic vest or display their badge, along with ready access to their </w:t>
      </w:r>
      <w:r w:rsidR="00DF65C3" w:rsidRPr="00FD5AEC">
        <w:rPr>
          <w:sz w:val="24"/>
          <w:szCs w:val="24"/>
        </w:rPr>
        <w:t>identification card, an authorized sidearm, handcuffs and soft body armor that will allow them to be identified and function as a police officer.</w:t>
      </w:r>
      <w:r w:rsidRPr="00FD5AEC">
        <w:rPr>
          <w:sz w:val="24"/>
          <w:szCs w:val="24"/>
        </w:rPr>
        <w:t xml:space="preserve"> </w:t>
      </w:r>
    </w:p>
    <w:p w14:paraId="73D01007" w14:textId="6A77B677" w:rsidR="001C0703" w:rsidRPr="00452A53" w:rsidRDefault="00EA2CA5" w:rsidP="00F34637">
      <w:pPr>
        <w:pStyle w:val="ListParagraph"/>
        <w:numPr>
          <w:ilvl w:val="2"/>
          <w:numId w:val="17"/>
        </w:numPr>
        <w:tabs>
          <w:tab w:val="clear" w:pos="1440"/>
        </w:tabs>
        <w:spacing w:after="200"/>
        <w:ind w:left="1080"/>
        <w:contextualSpacing/>
        <w:jc w:val="both"/>
        <w:rPr>
          <w:sz w:val="24"/>
          <w:szCs w:val="24"/>
        </w:rPr>
      </w:pPr>
      <w:r w:rsidRPr="00FD5AEC">
        <w:rPr>
          <w:sz w:val="24"/>
          <w:szCs w:val="24"/>
        </w:rPr>
        <w:t>Off</w:t>
      </w:r>
      <w:r w:rsidR="009203BC" w:rsidRPr="00FD5AEC">
        <w:rPr>
          <w:sz w:val="24"/>
          <w:szCs w:val="24"/>
        </w:rPr>
        <w:t>-duty off</w:t>
      </w:r>
      <w:r w:rsidRPr="00FD5AEC">
        <w:rPr>
          <w:sz w:val="24"/>
          <w:szCs w:val="24"/>
        </w:rPr>
        <w:t xml:space="preserve">icers will </w:t>
      </w:r>
      <w:r w:rsidR="00572867" w:rsidRPr="00FD5AEC">
        <w:rPr>
          <w:sz w:val="24"/>
          <w:szCs w:val="24"/>
        </w:rPr>
        <w:t xml:space="preserve">always </w:t>
      </w:r>
      <w:r w:rsidR="007200F2" w:rsidRPr="00FD5AEC">
        <w:rPr>
          <w:sz w:val="24"/>
          <w:szCs w:val="24"/>
        </w:rPr>
        <w:t>activate</w:t>
      </w:r>
      <w:r w:rsidR="00572867" w:rsidRPr="00FD5AEC">
        <w:rPr>
          <w:sz w:val="24"/>
          <w:szCs w:val="24"/>
        </w:rPr>
        <w:t xml:space="preserve"> the police radio</w:t>
      </w:r>
      <w:r w:rsidR="008B794E" w:rsidRPr="00FD5AEC">
        <w:rPr>
          <w:sz w:val="24"/>
          <w:szCs w:val="24"/>
        </w:rPr>
        <w:t xml:space="preserve"> at an audible volume</w:t>
      </w:r>
      <w:r w:rsidR="007200F2" w:rsidRPr="00FD5AEC">
        <w:rPr>
          <w:sz w:val="24"/>
          <w:szCs w:val="24"/>
        </w:rPr>
        <w:t xml:space="preserve"> </w:t>
      </w:r>
      <w:r w:rsidR="007200F2" w:rsidRPr="00452A53">
        <w:rPr>
          <w:i/>
          <w:iCs/>
          <w:sz w:val="24"/>
          <w:szCs w:val="24"/>
        </w:rPr>
        <w:t xml:space="preserve">(and </w:t>
      </w:r>
      <w:proofErr w:type="gramStart"/>
      <w:r w:rsidR="007200F2" w:rsidRPr="00452A53">
        <w:rPr>
          <w:i/>
          <w:iCs/>
          <w:sz w:val="24"/>
          <w:szCs w:val="24"/>
        </w:rPr>
        <w:t>in</w:t>
      </w:r>
      <w:proofErr w:type="gramEnd"/>
      <w:r w:rsidR="007200F2" w:rsidRPr="00452A53">
        <w:rPr>
          <w:i/>
          <w:iCs/>
          <w:sz w:val="24"/>
          <w:szCs w:val="24"/>
        </w:rPr>
        <w:t xml:space="preserve">-car camera if </w:t>
      </w:r>
      <w:r w:rsidR="008C1DB6" w:rsidRPr="00452A53">
        <w:rPr>
          <w:i/>
          <w:iCs/>
          <w:sz w:val="24"/>
          <w:szCs w:val="24"/>
        </w:rPr>
        <w:t>equipped)</w:t>
      </w:r>
      <w:r w:rsidR="008C1DB6" w:rsidRPr="00452A53">
        <w:rPr>
          <w:sz w:val="24"/>
          <w:szCs w:val="24"/>
        </w:rPr>
        <w:t xml:space="preserve"> while</w:t>
      </w:r>
      <w:r w:rsidRPr="00452A53">
        <w:rPr>
          <w:sz w:val="24"/>
          <w:szCs w:val="24"/>
        </w:rPr>
        <w:t xml:space="preserve"> operating the assigned take-home vehicle</w:t>
      </w:r>
      <w:r w:rsidR="005D022E" w:rsidRPr="00452A53">
        <w:rPr>
          <w:sz w:val="24"/>
          <w:szCs w:val="24"/>
        </w:rPr>
        <w:t>.</w:t>
      </w:r>
    </w:p>
    <w:p w14:paraId="2A841789" w14:textId="1B19750F" w:rsidR="002369DD" w:rsidRPr="00452A53" w:rsidRDefault="002369DD" w:rsidP="002369DD">
      <w:pPr>
        <w:pStyle w:val="ListParagraph"/>
        <w:numPr>
          <w:ilvl w:val="3"/>
          <w:numId w:val="17"/>
        </w:numPr>
        <w:tabs>
          <w:tab w:val="clear" w:pos="1800"/>
        </w:tabs>
        <w:spacing w:after="200"/>
        <w:ind w:left="1440"/>
        <w:contextualSpacing/>
        <w:jc w:val="both"/>
        <w:rPr>
          <w:sz w:val="24"/>
          <w:szCs w:val="24"/>
        </w:rPr>
      </w:pPr>
      <w:r w:rsidRPr="00452A53">
        <w:rPr>
          <w:sz w:val="24"/>
          <w:szCs w:val="24"/>
        </w:rPr>
        <w:t xml:space="preserve">Self-initiated calls are not permitted except in an emergency. Off-duty officers that become aware of the need for additional responding units should alert communications of their availability and location and await approval to respond from the on-duty supervisor. </w:t>
      </w:r>
    </w:p>
    <w:p w14:paraId="5CD3AA19" w14:textId="0FE4F112" w:rsidR="000341FC" w:rsidRPr="00FD5AEC" w:rsidRDefault="00081B59" w:rsidP="000341FC">
      <w:pPr>
        <w:pStyle w:val="ListParagraph"/>
        <w:numPr>
          <w:ilvl w:val="3"/>
          <w:numId w:val="17"/>
        </w:numPr>
        <w:tabs>
          <w:tab w:val="clear" w:pos="1800"/>
        </w:tabs>
        <w:spacing w:after="200"/>
        <w:ind w:left="1440"/>
        <w:contextualSpacing/>
        <w:jc w:val="both"/>
        <w:rPr>
          <w:sz w:val="24"/>
          <w:szCs w:val="24"/>
        </w:rPr>
      </w:pPr>
      <w:r w:rsidRPr="00452A53">
        <w:rPr>
          <w:sz w:val="24"/>
          <w:szCs w:val="24"/>
        </w:rPr>
        <w:t>In accordance with department policy</w:t>
      </w:r>
      <w:r w:rsidR="007F5F76" w:rsidRPr="00452A53">
        <w:rPr>
          <w:sz w:val="24"/>
          <w:szCs w:val="24"/>
        </w:rPr>
        <w:t xml:space="preserve"> regarding </w:t>
      </w:r>
      <w:r w:rsidRPr="00452A53">
        <w:rPr>
          <w:sz w:val="24"/>
          <w:szCs w:val="24"/>
        </w:rPr>
        <w:t>Off-Duty</w:t>
      </w:r>
      <w:r w:rsidR="00452A53" w:rsidRPr="00452A53">
        <w:rPr>
          <w:sz w:val="24"/>
          <w:szCs w:val="24"/>
        </w:rPr>
        <w:t xml:space="preserve"> </w:t>
      </w:r>
      <w:r w:rsidR="00452A53" w:rsidRPr="00FD5AEC">
        <w:rPr>
          <w:sz w:val="24"/>
          <w:szCs w:val="24"/>
        </w:rPr>
        <w:t>Conduct:</w:t>
      </w:r>
      <w:r w:rsidRPr="00FD5AEC">
        <w:rPr>
          <w:sz w:val="24"/>
          <w:szCs w:val="24"/>
        </w:rPr>
        <w:t xml:space="preserve"> Arrest</w:t>
      </w:r>
      <w:r w:rsidR="007F5F76" w:rsidRPr="00FD5AEC">
        <w:rPr>
          <w:sz w:val="24"/>
          <w:szCs w:val="24"/>
        </w:rPr>
        <w:t>s</w:t>
      </w:r>
      <w:r w:rsidRPr="00FD5AEC">
        <w:rPr>
          <w:sz w:val="24"/>
          <w:szCs w:val="24"/>
        </w:rPr>
        <w:t>,</w:t>
      </w:r>
      <w:r w:rsidRPr="00FD5AEC">
        <w:rPr>
          <w:bCs/>
          <w:sz w:val="24"/>
          <w:szCs w:val="24"/>
        </w:rPr>
        <w:t xml:space="preserve"> o</w:t>
      </w:r>
      <w:r w:rsidR="007A1F72" w:rsidRPr="00FD5AEC">
        <w:rPr>
          <w:bCs/>
          <w:sz w:val="24"/>
          <w:szCs w:val="24"/>
        </w:rPr>
        <w:t>fficers should not enforce minor violations such as traffic offenses, minor misdemeanors, or other nuisance offenses when off-duty. On-duty personnel should be contacted to respond to situation</w:t>
      </w:r>
      <w:r w:rsidR="00452A53" w:rsidRPr="00FD5AEC">
        <w:rPr>
          <w:bCs/>
          <w:sz w:val="24"/>
          <w:szCs w:val="24"/>
        </w:rPr>
        <w:t>s</w:t>
      </w:r>
      <w:r w:rsidR="007A1F72" w:rsidRPr="00FD5AEC">
        <w:rPr>
          <w:bCs/>
          <w:sz w:val="24"/>
          <w:szCs w:val="24"/>
        </w:rPr>
        <w:t xml:space="preserve"> where an off-duty officer becomes aware of such </w:t>
      </w:r>
      <w:r w:rsidR="008C1DB6" w:rsidRPr="00FD5AEC">
        <w:rPr>
          <w:bCs/>
          <w:sz w:val="24"/>
          <w:szCs w:val="24"/>
        </w:rPr>
        <w:t>violations and</w:t>
      </w:r>
      <w:r w:rsidR="004F35DB" w:rsidRPr="00FD5AEC">
        <w:rPr>
          <w:bCs/>
          <w:sz w:val="24"/>
          <w:szCs w:val="24"/>
        </w:rPr>
        <w:t xml:space="preserve"> enforcement action is needed</w:t>
      </w:r>
      <w:r w:rsidR="007A1F72" w:rsidRPr="00FD5AEC">
        <w:rPr>
          <w:bCs/>
          <w:sz w:val="24"/>
          <w:szCs w:val="24"/>
        </w:rPr>
        <w:t>.</w:t>
      </w:r>
      <w:r w:rsidR="005D0313" w:rsidRPr="00FD5AEC">
        <w:rPr>
          <w:bCs/>
          <w:sz w:val="24"/>
          <w:szCs w:val="24"/>
        </w:rPr>
        <w:t xml:space="preserve"> Refer to Off</w:t>
      </w:r>
      <w:r w:rsidR="00A96561" w:rsidRPr="00FD5AEC">
        <w:rPr>
          <w:bCs/>
          <w:sz w:val="24"/>
          <w:szCs w:val="24"/>
        </w:rPr>
        <w:t>-</w:t>
      </w:r>
      <w:r w:rsidR="005D0313" w:rsidRPr="00FD5AEC">
        <w:rPr>
          <w:bCs/>
          <w:sz w:val="24"/>
          <w:szCs w:val="24"/>
        </w:rPr>
        <w:t xml:space="preserve">Duty </w:t>
      </w:r>
      <w:r w:rsidR="00A96561" w:rsidRPr="00FD5AEC">
        <w:rPr>
          <w:bCs/>
          <w:sz w:val="24"/>
          <w:szCs w:val="24"/>
        </w:rPr>
        <w:t xml:space="preserve">Conduct: </w:t>
      </w:r>
      <w:r w:rsidR="005D0313" w:rsidRPr="00FD5AEC">
        <w:rPr>
          <w:bCs/>
          <w:sz w:val="24"/>
          <w:szCs w:val="24"/>
        </w:rPr>
        <w:t>Arrest</w:t>
      </w:r>
      <w:r w:rsidR="00A96561" w:rsidRPr="00FD5AEC">
        <w:rPr>
          <w:bCs/>
          <w:sz w:val="24"/>
          <w:szCs w:val="24"/>
        </w:rPr>
        <w:t>s</w:t>
      </w:r>
      <w:r w:rsidR="005D0313" w:rsidRPr="00FD5AEC">
        <w:rPr>
          <w:bCs/>
          <w:sz w:val="24"/>
          <w:szCs w:val="24"/>
        </w:rPr>
        <w:t xml:space="preserve"> </w:t>
      </w:r>
      <w:proofErr w:type="gramStart"/>
      <w:r w:rsidR="005D0313" w:rsidRPr="00FD5AEC">
        <w:rPr>
          <w:bCs/>
          <w:sz w:val="24"/>
          <w:szCs w:val="24"/>
        </w:rPr>
        <w:t>SOP</w:t>
      </w:r>
      <w:r w:rsidR="002369DD" w:rsidRPr="00FD5AEC">
        <w:rPr>
          <w:bCs/>
          <w:sz w:val="24"/>
          <w:szCs w:val="24"/>
        </w:rPr>
        <w:t xml:space="preserve"> </w:t>
      </w:r>
      <w:r w:rsidR="002369DD" w:rsidRPr="00FD5AEC">
        <w:rPr>
          <w:bCs/>
          <w:i/>
          <w:iCs/>
          <w:sz w:val="24"/>
          <w:szCs w:val="24"/>
        </w:rPr>
        <w:t>(#</w:t>
      </w:r>
      <w:proofErr w:type="gramEnd"/>
      <w:r w:rsidR="002369DD" w:rsidRPr="00FD5AEC">
        <w:rPr>
          <w:bCs/>
          <w:i/>
          <w:iCs/>
          <w:sz w:val="24"/>
          <w:szCs w:val="24"/>
        </w:rPr>
        <w:t>)</w:t>
      </w:r>
      <w:r w:rsidR="001A4015">
        <w:rPr>
          <w:bCs/>
          <w:i/>
          <w:iCs/>
          <w:sz w:val="24"/>
          <w:szCs w:val="24"/>
        </w:rPr>
        <w:t>.</w:t>
      </w:r>
    </w:p>
    <w:p w14:paraId="27FABEFB" w14:textId="5826A564" w:rsidR="00081B59" w:rsidRPr="00452A53" w:rsidRDefault="00081B59" w:rsidP="00081B59">
      <w:pPr>
        <w:pStyle w:val="ListParagraph"/>
        <w:numPr>
          <w:ilvl w:val="3"/>
          <w:numId w:val="17"/>
        </w:numPr>
        <w:tabs>
          <w:tab w:val="clear" w:pos="1800"/>
        </w:tabs>
        <w:spacing w:after="200"/>
        <w:ind w:left="1440"/>
        <w:contextualSpacing/>
        <w:jc w:val="both"/>
        <w:rPr>
          <w:sz w:val="24"/>
          <w:szCs w:val="24"/>
        </w:rPr>
      </w:pPr>
      <w:r w:rsidRPr="00452A53">
        <w:rPr>
          <w:sz w:val="24"/>
          <w:szCs w:val="24"/>
        </w:rPr>
        <w:t xml:space="preserve">Pending </w:t>
      </w:r>
      <w:r w:rsidR="00572867" w:rsidRPr="00452A53">
        <w:rPr>
          <w:sz w:val="24"/>
          <w:szCs w:val="24"/>
        </w:rPr>
        <w:t>the arrival</w:t>
      </w:r>
      <w:r w:rsidRPr="00452A53">
        <w:rPr>
          <w:sz w:val="24"/>
          <w:szCs w:val="24"/>
        </w:rPr>
        <w:t xml:space="preserve"> of on-duty personnel, officers may stop and lend assistance at accident scenes where personal injury is apparent or reasonably likely. In other motor vehicle collisions, officers may engage in traffic control and management at the scene if needed.</w:t>
      </w:r>
    </w:p>
    <w:p w14:paraId="6A27C2A4" w14:textId="3780A200" w:rsidR="00DF65C3" w:rsidRPr="00452A53" w:rsidRDefault="00DF65C3" w:rsidP="000341FC">
      <w:pPr>
        <w:pStyle w:val="ListParagraph"/>
        <w:numPr>
          <w:ilvl w:val="3"/>
          <w:numId w:val="17"/>
        </w:numPr>
        <w:tabs>
          <w:tab w:val="clear" w:pos="1800"/>
        </w:tabs>
        <w:spacing w:after="200"/>
        <w:ind w:left="1440"/>
        <w:contextualSpacing/>
        <w:jc w:val="both"/>
        <w:rPr>
          <w:sz w:val="24"/>
          <w:szCs w:val="24"/>
        </w:rPr>
      </w:pPr>
      <w:r w:rsidRPr="00452A53">
        <w:rPr>
          <w:sz w:val="24"/>
          <w:szCs w:val="24"/>
        </w:rPr>
        <w:t>While off</w:t>
      </w:r>
      <w:r w:rsidR="007A1F72" w:rsidRPr="00452A53">
        <w:rPr>
          <w:sz w:val="24"/>
          <w:szCs w:val="24"/>
        </w:rPr>
        <w:t>-</w:t>
      </w:r>
      <w:r w:rsidRPr="00452A53">
        <w:rPr>
          <w:sz w:val="24"/>
          <w:szCs w:val="24"/>
        </w:rPr>
        <w:t xml:space="preserve">duty </w:t>
      </w:r>
      <w:r w:rsidR="007A1F72" w:rsidRPr="00452A53">
        <w:rPr>
          <w:sz w:val="24"/>
          <w:szCs w:val="24"/>
        </w:rPr>
        <w:t xml:space="preserve">and </w:t>
      </w:r>
      <w:r w:rsidRPr="00452A53">
        <w:rPr>
          <w:sz w:val="24"/>
          <w:szCs w:val="24"/>
        </w:rPr>
        <w:t xml:space="preserve">in civilian attire, officers operating </w:t>
      </w:r>
      <w:r w:rsidR="000925B7" w:rsidRPr="00452A53">
        <w:rPr>
          <w:sz w:val="24"/>
          <w:szCs w:val="24"/>
        </w:rPr>
        <w:t>take-home vehicle</w:t>
      </w:r>
      <w:r w:rsidRPr="00452A53">
        <w:rPr>
          <w:sz w:val="24"/>
          <w:szCs w:val="24"/>
        </w:rPr>
        <w:t>s shall render assistance when observing or summoned to a violent or other incident that reasonably represents a threat of serious bodily harm or death.</w:t>
      </w:r>
    </w:p>
    <w:p w14:paraId="7E389A15" w14:textId="5F8A1B95" w:rsidR="005B2DD3" w:rsidRPr="00452A53" w:rsidRDefault="005B2DD3" w:rsidP="008813B1">
      <w:pPr>
        <w:pStyle w:val="ListParagraph"/>
        <w:ind w:left="0"/>
        <w:contextualSpacing/>
        <w:jc w:val="both"/>
        <w:rPr>
          <w:sz w:val="24"/>
          <w:szCs w:val="24"/>
        </w:rPr>
      </w:pPr>
    </w:p>
    <w:p w14:paraId="072024A3" w14:textId="47ECA02A" w:rsidR="008813B1" w:rsidRPr="001A4015" w:rsidRDefault="008171E3" w:rsidP="00ED32FE">
      <w:pPr>
        <w:pStyle w:val="ListParagraph"/>
        <w:numPr>
          <w:ilvl w:val="1"/>
          <w:numId w:val="17"/>
        </w:numPr>
        <w:ind w:left="720"/>
        <w:contextualSpacing/>
        <w:jc w:val="both"/>
        <w:rPr>
          <w:sz w:val="24"/>
          <w:szCs w:val="24"/>
        </w:rPr>
      </w:pPr>
      <w:r w:rsidRPr="001A4015">
        <w:rPr>
          <w:sz w:val="24"/>
          <w:szCs w:val="24"/>
        </w:rPr>
        <w:t>Care</w:t>
      </w:r>
      <w:r w:rsidR="00A33286" w:rsidRPr="001A4015">
        <w:rPr>
          <w:sz w:val="24"/>
          <w:szCs w:val="24"/>
        </w:rPr>
        <w:t xml:space="preserve">, </w:t>
      </w:r>
      <w:r w:rsidRPr="001A4015">
        <w:rPr>
          <w:sz w:val="24"/>
          <w:szCs w:val="24"/>
        </w:rPr>
        <w:t>Maintenance</w:t>
      </w:r>
      <w:r w:rsidR="00A33286" w:rsidRPr="001A4015">
        <w:rPr>
          <w:sz w:val="24"/>
          <w:szCs w:val="24"/>
        </w:rPr>
        <w:t xml:space="preserve"> and Security</w:t>
      </w:r>
    </w:p>
    <w:p w14:paraId="4B57C45F" w14:textId="67A3E9F0" w:rsidR="008B794E" w:rsidRPr="001A4015" w:rsidRDefault="00831FCB" w:rsidP="008B794E">
      <w:pPr>
        <w:pStyle w:val="BodyTextIndent3"/>
        <w:widowControl w:val="0"/>
        <w:numPr>
          <w:ilvl w:val="1"/>
          <w:numId w:val="30"/>
        </w:numPr>
        <w:tabs>
          <w:tab w:val="left" w:pos="-720"/>
        </w:tabs>
        <w:suppressAutoHyphens/>
        <w:spacing w:after="0"/>
        <w:ind w:left="1080"/>
        <w:jc w:val="both"/>
        <w:rPr>
          <w:sz w:val="24"/>
          <w:szCs w:val="24"/>
        </w:rPr>
      </w:pPr>
      <w:r w:rsidRPr="001A4015">
        <w:rPr>
          <w:sz w:val="24"/>
          <w:szCs w:val="24"/>
        </w:rPr>
        <w:t xml:space="preserve">Vehicles left unattended will always be locked, and all weapons and </w:t>
      </w:r>
      <w:r w:rsidR="008C1DB6" w:rsidRPr="001A4015">
        <w:rPr>
          <w:sz w:val="24"/>
          <w:szCs w:val="24"/>
        </w:rPr>
        <w:t>equipment secured</w:t>
      </w:r>
      <w:r w:rsidRPr="001A4015">
        <w:rPr>
          <w:sz w:val="24"/>
          <w:szCs w:val="24"/>
        </w:rPr>
        <w:t>.</w:t>
      </w:r>
      <w:r w:rsidR="008C1DB6" w:rsidRPr="001A4015">
        <w:rPr>
          <w:sz w:val="24"/>
          <w:szCs w:val="24"/>
        </w:rPr>
        <w:t xml:space="preserve"> </w:t>
      </w:r>
      <w:r w:rsidR="00A96561" w:rsidRPr="001A4015">
        <w:rPr>
          <w:sz w:val="24"/>
          <w:szCs w:val="24"/>
        </w:rPr>
        <w:t>This includes vehicles parked and left running at the police department. Keys or key fobs should not be left in the vehicle unless necessary for the vehicle to remain running.</w:t>
      </w:r>
    </w:p>
    <w:p w14:paraId="5530D37B" w14:textId="1DADA85F" w:rsidR="008B794E" w:rsidRPr="001A4015" w:rsidRDefault="008B794E" w:rsidP="008B794E">
      <w:pPr>
        <w:pStyle w:val="BodyTextIndent3"/>
        <w:widowControl w:val="0"/>
        <w:numPr>
          <w:ilvl w:val="1"/>
          <w:numId w:val="30"/>
        </w:numPr>
        <w:tabs>
          <w:tab w:val="left" w:pos="-720"/>
        </w:tabs>
        <w:suppressAutoHyphens/>
        <w:spacing w:after="0"/>
        <w:ind w:left="1080"/>
        <w:jc w:val="both"/>
        <w:rPr>
          <w:sz w:val="24"/>
          <w:szCs w:val="24"/>
        </w:rPr>
      </w:pPr>
      <w:r w:rsidRPr="001A4015">
        <w:rPr>
          <w:sz w:val="24"/>
          <w:szCs w:val="24"/>
        </w:rPr>
        <w:t xml:space="preserve">Vehicles shall be parked off-street at the officer's residence unless </w:t>
      </w:r>
      <w:r w:rsidR="00D754C3" w:rsidRPr="001A4015">
        <w:rPr>
          <w:sz w:val="24"/>
          <w:szCs w:val="24"/>
        </w:rPr>
        <w:t>otherwise authorized by</w:t>
      </w:r>
      <w:r w:rsidRPr="001A4015">
        <w:rPr>
          <w:sz w:val="24"/>
          <w:szCs w:val="24"/>
        </w:rPr>
        <w:t xml:space="preserve"> the Chief of Police or his/her </w:t>
      </w:r>
      <w:proofErr w:type="gramStart"/>
      <w:r w:rsidRPr="001A4015">
        <w:rPr>
          <w:sz w:val="24"/>
          <w:szCs w:val="24"/>
        </w:rPr>
        <w:t>designee</w:t>
      </w:r>
      <w:proofErr w:type="gramEnd"/>
      <w:r w:rsidRPr="001A4015">
        <w:rPr>
          <w:sz w:val="24"/>
          <w:szCs w:val="24"/>
        </w:rPr>
        <w:t xml:space="preserve">. Unless the vehicle is secured inside a locked garage, all firearms </w:t>
      </w:r>
      <w:r w:rsidR="00D754C3" w:rsidRPr="001A4015">
        <w:rPr>
          <w:sz w:val="24"/>
          <w:szCs w:val="24"/>
        </w:rPr>
        <w:t>or other</w:t>
      </w:r>
      <w:r w:rsidRPr="001A4015">
        <w:rPr>
          <w:sz w:val="24"/>
          <w:szCs w:val="24"/>
        </w:rPr>
        <w:t xml:space="preserve"> weapons shall be removed and properly secured</w:t>
      </w:r>
      <w:r w:rsidR="00D754C3" w:rsidRPr="001A4015">
        <w:rPr>
          <w:sz w:val="24"/>
          <w:szCs w:val="24"/>
        </w:rPr>
        <w:t xml:space="preserve"> whenever unattended</w:t>
      </w:r>
      <w:r w:rsidRPr="001A4015">
        <w:rPr>
          <w:sz w:val="24"/>
          <w:szCs w:val="24"/>
        </w:rPr>
        <w:t>.</w:t>
      </w:r>
    </w:p>
    <w:p w14:paraId="2A012051" w14:textId="55C6A70A" w:rsidR="00831FCB" w:rsidRPr="008B794E" w:rsidRDefault="00831FCB" w:rsidP="008B794E">
      <w:pPr>
        <w:pStyle w:val="ListParagraph"/>
        <w:numPr>
          <w:ilvl w:val="1"/>
          <w:numId w:val="30"/>
        </w:numPr>
        <w:autoSpaceDE w:val="0"/>
        <w:autoSpaceDN w:val="0"/>
        <w:adjustRightInd w:val="0"/>
        <w:ind w:left="1080"/>
        <w:jc w:val="both"/>
        <w:rPr>
          <w:rFonts w:ascii="Arial" w:hAnsi="Arial" w:cs="Arial"/>
          <w:sz w:val="22"/>
          <w:szCs w:val="22"/>
        </w:rPr>
      </w:pPr>
      <w:r w:rsidRPr="008B794E">
        <w:rPr>
          <w:sz w:val="24"/>
          <w:szCs w:val="24"/>
        </w:rPr>
        <w:lastRenderedPageBreak/>
        <w:t xml:space="preserve">Officers on extended leave (normally </w:t>
      </w:r>
      <w:r w:rsidR="0061429F" w:rsidRPr="008B794E">
        <w:rPr>
          <w:sz w:val="24"/>
          <w:szCs w:val="24"/>
        </w:rPr>
        <w:t>for</w:t>
      </w:r>
      <w:r w:rsidRPr="008B794E">
        <w:rPr>
          <w:sz w:val="24"/>
          <w:szCs w:val="24"/>
        </w:rPr>
        <w:t xml:space="preserve"> one week or more) </w:t>
      </w:r>
      <w:r w:rsidR="003429A3">
        <w:rPr>
          <w:sz w:val="24"/>
          <w:szCs w:val="24"/>
        </w:rPr>
        <w:t>will</w:t>
      </w:r>
      <w:r w:rsidRPr="008B794E">
        <w:rPr>
          <w:sz w:val="24"/>
          <w:szCs w:val="24"/>
        </w:rPr>
        <w:t xml:space="preserve"> leave the assigned take-home vehicle at the department at the end of the shift preceding the start of the extended leave.</w:t>
      </w:r>
    </w:p>
    <w:p w14:paraId="2E972570" w14:textId="1450C399" w:rsidR="0054560E" w:rsidRPr="00452A53" w:rsidRDefault="0054560E" w:rsidP="008B794E">
      <w:pPr>
        <w:pStyle w:val="ListParagraph"/>
        <w:numPr>
          <w:ilvl w:val="1"/>
          <w:numId w:val="30"/>
        </w:numPr>
        <w:ind w:left="1080"/>
        <w:jc w:val="both"/>
        <w:rPr>
          <w:sz w:val="24"/>
          <w:szCs w:val="24"/>
        </w:rPr>
      </w:pPr>
      <w:r w:rsidRPr="00452A53">
        <w:rPr>
          <w:sz w:val="24"/>
          <w:szCs w:val="24"/>
        </w:rPr>
        <w:t xml:space="preserve">Assigned take-home vehicles should be clean, fueled, and equipped with all authorized and assigned equipment necessary to respond to calls as if the officer is beginning a tour of duty. </w:t>
      </w:r>
    </w:p>
    <w:p w14:paraId="67EF85CE" w14:textId="55169991" w:rsidR="008813B1" w:rsidRPr="00452A53" w:rsidRDefault="008813B1" w:rsidP="008B794E">
      <w:pPr>
        <w:pStyle w:val="ListParagraph"/>
        <w:numPr>
          <w:ilvl w:val="1"/>
          <w:numId w:val="30"/>
        </w:numPr>
        <w:ind w:left="1080"/>
        <w:contextualSpacing/>
        <w:jc w:val="both"/>
        <w:rPr>
          <w:sz w:val="24"/>
          <w:szCs w:val="24"/>
        </w:rPr>
      </w:pPr>
      <w:r w:rsidRPr="00452A53">
        <w:rPr>
          <w:sz w:val="24"/>
          <w:szCs w:val="24"/>
        </w:rPr>
        <w:t xml:space="preserve">Officers </w:t>
      </w:r>
      <w:r w:rsidR="00F00AA2" w:rsidRPr="00452A53">
        <w:rPr>
          <w:sz w:val="24"/>
          <w:szCs w:val="24"/>
        </w:rPr>
        <w:t>are responsible for ensuring routine and regular inspection</w:t>
      </w:r>
      <w:r w:rsidR="006000E5" w:rsidRPr="00452A53">
        <w:rPr>
          <w:sz w:val="24"/>
          <w:szCs w:val="24"/>
        </w:rPr>
        <w:t>s</w:t>
      </w:r>
      <w:r w:rsidR="00F00AA2" w:rsidRPr="00452A53">
        <w:rPr>
          <w:sz w:val="24"/>
          <w:szCs w:val="24"/>
        </w:rPr>
        <w:t>, cleaning, maintenance</w:t>
      </w:r>
      <w:r w:rsidR="006000E5" w:rsidRPr="00452A53">
        <w:rPr>
          <w:sz w:val="24"/>
          <w:szCs w:val="24"/>
        </w:rPr>
        <w:t>,</w:t>
      </w:r>
      <w:r w:rsidR="00F00AA2" w:rsidRPr="00452A53">
        <w:rPr>
          <w:sz w:val="24"/>
          <w:szCs w:val="24"/>
        </w:rPr>
        <w:t xml:space="preserve"> and repairs, of their </w:t>
      </w:r>
      <w:r w:rsidRPr="00452A53">
        <w:rPr>
          <w:sz w:val="24"/>
          <w:szCs w:val="24"/>
        </w:rPr>
        <w:t>assigned take-home vehicle</w:t>
      </w:r>
      <w:r w:rsidR="00F00AA2" w:rsidRPr="00452A53">
        <w:rPr>
          <w:sz w:val="24"/>
          <w:szCs w:val="24"/>
        </w:rPr>
        <w:t xml:space="preserve"> in accordance with department policy and procedures.</w:t>
      </w:r>
    </w:p>
    <w:p w14:paraId="7EA3236B" w14:textId="2B25CF43" w:rsidR="008813B1" w:rsidRPr="00452A53" w:rsidRDefault="008813B1" w:rsidP="008813B1">
      <w:pPr>
        <w:numPr>
          <w:ilvl w:val="0"/>
          <w:numId w:val="25"/>
        </w:numPr>
        <w:ind w:left="1440"/>
        <w:jc w:val="both"/>
        <w:rPr>
          <w:sz w:val="24"/>
          <w:szCs w:val="24"/>
        </w:rPr>
      </w:pPr>
      <w:r w:rsidRPr="00452A53">
        <w:rPr>
          <w:sz w:val="24"/>
          <w:szCs w:val="24"/>
        </w:rPr>
        <w:t xml:space="preserve">No additional engine parts or any type of equipment </w:t>
      </w:r>
      <w:r w:rsidR="003429A3">
        <w:rPr>
          <w:sz w:val="24"/>
          <w:szCs w:val="24"/>
        </w:rPr>
        <w:t>will</w:t>
      </w:r>
      <w:r w:rsidRPr="00452A53">
        <w:rPr>
          <w:sz w:val="24"/>
          <w:szCs w:val="24"/>
        </w:rPr>
        <w:t xml:space="preserve"> be added</w:t>
      </w:r>
      <w:r w:rsidR="0061429F" w:rsidRPr="00452A53">
        <w:rPr>
          <w:sz w:val="24"/>
          <w:szCs w:val="24"/>
        </w:rPr>
        <w:t xml:space="preserve"> to or installed</w:t>
      </w:r>
      <w:r w:rsidRPr="00452A53">
        <w:rPr>
          <w:sz w:val="24"/>
          <w:szCs w:val="24"/>
        </w:rPr>
        <w:t xml:space="preserve"> </w:t>
      </w:r>
      <w:r w:rsidR="0061429F" w:rsidRPr="00452A53">
        <w:rPr>
          <w:sz w:val="24"/>
          <w:szCs w:val="24"/>
        </w:rPr>
        <w:t>on</w:t>
      </w:r>
      <w:r w:rsidRPr="00452A53">
        <w:rPr>
          <w:sz w:val="24"/>
          <w:szCs w:val="24"/>
        </w:rPr>
        <w:t xml:space="preserve"> a department vehicle including but not limited to window tint, tags, bumper stickers/decals, or any other like item displaying a graphic or word message without prior approval of the </w:t>
      </w:r>
      <w:r w:rsidR="00F00AA2" w:rsidRPr="00452A53">
        <w:rPr>
          <w:sz w:val="24"/>
          <w:szCs w:val="24"/>
        </w:rPr>
        <w:t>C</w:t>
      </w:r>
      <w:r w:rsidRPr="00452A53">
        <w:rPr>
          <w:sz w:val="24"/>
          <w:szCs w:val="24"/>
        </w:rPr>
        <w:t xml:space="preserve">hief of </w:t>
      </w:r>
      <w:r w:rsidR="00F00AA2" w:rsidRPr="00452A53">
        <w:rPr>
          <w:sz w:val="24"/>
          <w:szCs w:val="24"/>
        </w:rPr>
        <w:t>P</w:t>
      </w:r>
      <w:r w:rsidRPr="00452A53">
        <w:rPr>
          <w:sz w:val="24"/>
          <w:szCs w:val="24"/>
        </w:rPr>
        <w:t>olice.</w:t>
      </w:r>
    </w:p>
    <w:p w14:paraId="41ED730F" w14:textId="0FDF5E01" w:rsidR="008813B1" w:rsidRPr="00452A53" w:rsidRDefault="008813B1" w:rsidP="00F00AA2">
      <w:pPr>
        <w:numPr>
          <w:ilvl w:val="0"/>
          <w:numId w:val="25"/>
        </w:numPr>
        <w:ind w:left="1440"/>
        <w:jc w:val="both"/>
        <w:rPr>
          <w:sz w:val="24"/>
          <w:szCs w:val="24"/>
        </w:rPr>
      </w:pPr>
      <w:r w:rsidRPr="00452A53">
        <w:rPr>
          <w:sz w:val="24"/>
          <w:szCs w:val="24"/>
        </w:rPr>
        <w:t xml:space="preserve">No vehicle </w:t>
      </w:r>
      <w:r w:rsidR="00F00AA2" w:rsidRPr="00452A53">
        <w:rPr>
          <w:sz w:val="24"/>
          <w:szCs w:val="24"/>
        </w:rPr>
        <w:t xml:space="preserve">or installed equipment </w:t>
      </w:r>
      <w:r w:rsidR="003429A3">
        <w:rPr>
          <w:sz w:val="24"/>
          <w:szCs w:val="24"/>
        </w:rPr>
        <w:t>will</w:t>
      </w:r>
      <w:r w:rsidRPr="00452A53">
        <w:rPr>
          <w:sz w:val="24"/>
          <w:szCs w:val="24"/>
        </w:rPr>
        <w:t xml:space="preserve"> be modified in any way except by a certified technician with prior approval of the </w:t>
      </w:r>
      <w:r w:rsidR="00F00AA2" w:rsidRPr="00452A53">
        <w:rPr>
          <w:sz w:val="24"/>
          <w:szCs w:val="24"/>
        </w:rPr>
        <w:t>C</w:t>
      </w:r>
      <w:r w:rsidRPr="00452A53">
        <w:rPr>
          <w:sz w:val="24"/>
          <w:szCs w:val="24"/>
        </w:rPr>
        <w:t xml:space="preserve">hief of </w:t>
      </w:r>
      <w:r w:rsidR="00F00AA2" w:rsidRPr="00452A53">
        <w:rPr>
          <w:sz w:val="24"/>
          <w:szCs w:val="24"/>
        </w:rPr>
        <w:t>P</w:t>
      </w:r>
      <w:r w:rsidRPr="00452A53">
        <w:rPr>
          <w:sz w:val="24"/>
          <w:szCs w:val="24"/>
        </w:rPr>
        <w:t xml:space="preserve">olice. </w:t>
      </w:r>
    </w:p>
    <w:p w14:paraId="41C1F8C9" w14:textId="77777777" w:rsidR="008171E3" w:rsidRPr="00452A53" w:rsidRDefault="008171E3" w:rsidP="000341FC">
      <w:pPr>
        <w:pStyle w:val="Default"/>
      </w:pPr>
    </w:p>
    <w:p w14:paraId="5FC68E23" w14:textId="70D3F5E7" w:rsidR="00990503" w:rsidRPr="00452A53" w:rsidRDefault="00990503" w:rsidP="00A96561">
      <w:pPr>
        <w:pStyle w:val="ListParagraph"/>
        <w:numPr>
          <w:ilvl w:val="1"/>
          <w:numId w:val="17"/>
        </w:numPr>
        <w:ind w:left="720"/>
        <w:rPr>
          <w:sz w:val="24"/>
          <w:szCs w:val="24"/>
        </w:rPr>
      </w:pPr>
      <w:r w:rsidRPr="00452A53">
        <w:rPr>
          <w:sz w:val="24"/>
          <w:szCs w:val="24"/>
        </w:rPr>
        <w:t>Suspension of Take-Home Vehicle Privileges:</w:t>
      </w:r>
    </w:p>
    <w:p w14:paraId="5CDAC56D" w14:textId="70695995" w:rsidR="00990503" w:rsidRPr="00452A53" w:rsidRDefault="00990503" w:rsidP="00242CAA">
      <w:pPr>
        <w:numPr>
          <w:ilvl w:val="6"/>
          <w:numId w:val="24"/>
        </w:numPr>
        <w:ind w:left="1080"/>
        <w:rPr>
          <w:sz w:val="24"/>
          <w:szCs w:val="24"/>
        </w:rPr>
      </w:pPr>
      <w:r w:rsidRPr="00452A53">
        <w:rPr>
          <w:sz w:val="24"/>
          <w:szCs w:val="24"/>
        </w:rPr>
        <w:t xml:space="preserve">The loss or suspension of </w:t>
      </w:r>
      <w:r w:rsidR="00FC3424" w:rsidRPr="00452A53">
        <w:rPr>
          <w:sz w:val="24"/>
          <w:szCs w:val="24"/>
        </w:rPr>
        <w:t xml:space="preserve">an </w:t>
      </w:r>
      <w:r w:rsidRPr="00452A53">
        <w:rPr>
          <w:sz w:val="24"/>
          <w:szCs w:val="24"/>
        </w:rPr>
        <w:t>officer</w:t>
      </w:r>
      <w:r w:rsidR="00FC3424" w:rsidRPr="00452A53">
        <w:rPr>
          <w:sz w:val="24"/>
          <w:szCs w:val="24"/>
        </w:rPr>
        <w:t>’</w:t>
      </w:r>
      <w:r w:rsidRPr="00452A53">
        <w:rPr>
          <w:sz w:val="24"/>
          <w:szCs w:val="24"/>
        </w:rPr>
        <w:t xml:space="preserve">s </w:t>
      </w:r>
      <w:r w:rsidR="00FC3424" w:rsidRPr="00452A53">
        <w:rPr>
          <w:sz w:val="24"/>
          <w:szCs w:val="24"/>
        </w:rPr>
        <w:t>t</w:t>
      </w:r>
      <w:r w:rsidRPr="00452A53">
        <w:rPr>
          <w:sz w:val="24"/>
          <w:szCs w:val="24"/>
        </w:rPr>
        <w:t>ake-</w:t>
      </w:r>
      <w:r w:rsidR="00FC3424" w:rsidRPr="00452A53">
        <w:rPr>
          <w:sz w:val="24"/>
          <w:szCs w:val="24"/>
        </w:rPr>
        <w:t>h</w:t>
      </w:r>
      <w:r w:rsidRPr="00452A53">
        <w:rPr>
          <w:sz w:val="24"/>
          <w:szCs w:val="24"/>
        </w:rPr>
        <w:t xml:space="preserve">ome </w:t>
      </w:r>
      <w:r w:rsidR="00FC3424" w:rsidRPr="00452A53">
        <w:rPr>
          <w:sz w:val="24"/>
          <w:szCs w:val="24"/>
        </w:rPr>
        <w:t>v</w:t>
      </w:r>
      <w:r w:rsidRPr="00452A53">
        <w:rPr>
          <w:sz w:val="24"/>
          <w:szCs w:val="24"/>
        </w:rPr>
        <w:t xml:space="preserve">ehicle </w:t>
      </w:r>
      <w:r w:rsidR="00FC3424" w:rsidRPr="00452A53">
        <w:rPr>
          <w:sz w:val="24"/>
          <w:szCs w:val="24"/>
        </w:rPr>
        <w:t>p</w:t>
      </w:r>
      <w:r w:rsidRPr="00452A53">
        <w:rPr>
          <w:sz w:val="24"/>
          <w:szCs w:val="24"/>
        </w:rPr>
        <w:t>rivileges may occur for the following reasons:</w:t>
      </w:r>
    </w:p>
    <w:p w14:paraId="4FD4E00E" w14:textId="77777777" w:rsidR="00990503" w:rsidRPr="00452A53" w:rsidRDefault="00990503" w:rsidP="00990503">
      <w:pPr>
        <w:numPr>
          <w:ilvl w:val="0"/>
          <w:numId w:val="28"/>
        </w:numPr>
        <w:ind w:left="1440"/>
        <w:rPr>
          <w:sz w:val="24"/>
          <w:szCs w:val="24"/>
        </w:rPr>
      </w:pPr>
      <w:r w:rsidRPr="00452A53">
        <w:rPr>
          <w:sz w:val="24"/>
          <w:szCs w:val="24"/>
        </w:rPr>
        <w:t>Excessive accidents or unsafe driving.</w:t>
      </w:r>
    </w:p>
    <w:p w14:paraId="34A463C9" w14:textId="77777777" w:rsidR="00990503" w:rsidRPr="00452A53" w:rsidRDefault="00990503" w:rsidP="00990503">
      <w:pPr>
        <w:numPr>
          <w:ilvl w:val="0"/>
          <w:numId w:val="28"/>
        </w:numPr>
        <w:ind w:left="1440"/>
        <w:rPr>
          <w:sz w:val="24"/>
          <w:szCs w:val="24"/>
        </w:rPr>
      </w:pPr>
      <w:r w:rsidRPr="00452A53">
        <w:rPr>
          <w:sz w:val="24"/>
          <w:szCs w:val="24"/>
        </w:rPr>
        <w:t>Mechanical abuse/neglect.</w:t>
      </w:r>
    </w:p>
    <w:p w14:paraId="2194E2AC" w14:textId="77777777" w:rsidR="00990503" w:rsidRPr="00452A53" w:rsidRDefault="00990503" w:rsidP="00990503">
      <w:pPr>
        <w:numPr>
          <w:ilvl w:val="0"/>
          <w:numId w:val="28"/>
        </w:numPr>
        <w:ind w:left="1440"/>
        <w:rPr>
          <w:sz w:val="24"/>
          <w:szCs w:val="24"/>
        </w:rPr>
      </w:pPr>
      <w:r w:rsidRPr="00452A53">
        <w:rPr>
          <w:sz w:val="24"/>
          <w:szCs w:val="24"/>
        </w:rPr>
        <w:t>Uncleanness.</w:t>
      </w:r>
    </w:p>
    <w:p w14:paraId="7242F166" w14:textId="77777777" w:rsidR="009861A2" w:rsidRPr="00452A53" w:rsidRDefault="00990503" w:rsidP="009861A2">
      <w:pPr>
        <w:numPr>
          <w:ilvl w:val="0"/>
          <w:numId w:val="28"/>
        </w:numPr>
        <w:ind w:left="1440"/>
        <w:rPr>
          <w:sz w:val="24"/>
          <w:szCs w:val="24"/>
        </w:rPr>
      </w:pPr>
      <w:r w:rsidRPr="00452A53">
        <w:rPr>
          <w:sz w:val="24"/>
          <w:szCs w:val="24"/>
        </w:rPr>
        <w:t>Failing Inspections.</w:t>
      </w:r>
    </w:p>
    <w:p w14:paraId="76AE60A4" w14:textId="529CF0BD" w:rsidR="009861A2" w:rsidRPr="00452A53" w:rsidRDefault="009861A2" w:rsidP="009861A2">
      <w:pPr>
        <w:numPr>
          <w:ilvl w:val="0"/>
          <w:numId w:val="28"/>
        </w:numPr>
        <w:ind w:left="1440"/>
        <w:jc w:val="both"/>
        <w:rPr>
          <w:sz w:val="24"/>
          <w:szCs w:val="24"/>
        </w:rPr>
      </w:pPr>
      <w:r w:rsidRPr="00452A53">
        <w:rPr>
          <w:sz w:val="24"/>
          <w:szCs w:val="24"/>
        </w:rPr>
        <w:t>If the officer is on light duty, leave of absence, leave without pay, administrative or disciplinary leave.</w:t>
      </w:r>
    </w:p>
    <w:p w14:paraId="19957FDB" w14:textId="290F445D" w:rsidR="00990503" w:rsidRPr="00452A53" w:rsidRDefault="00990503" w:rsidP="00990503">
      <w:pPr>
        <w:numPr>
          <w:ilvl w:val="0"/>
          <w:numId w:val="28"/>
        </w:numPr>
        <w:ind w:left="1440"/>
        <w:rPr>
          <w:sz w:val="24"/>
          <w:szCs w:val="24"/>
        </w:rPr>
      </w:pPr>
      <w:r w:rsidRPr="00452A53">
        <w:rPr>
          <w:sz w:val="24"/>
          <w:szCs w:val="24"/>
        </w:rPr>
        <w:t>Any other reason or cause deemed appropriate by the Chief of Police or his</w:t>
      </w:r>
      <w:r w:rsidR="005D0313" w:rsidRPr="00452A53">
        <w:rPr>
          <w:sz w:val="24"/>
          <w:szCs w:val="24"/>
        </w:rPr>
        <w:t>/her</w:t>
      </w:r>
      <w:r w:rsidRPr="00452A53">
        <w:rPr>
          <w:sz w:val="24"/>
          <w:szCs w:val="24"/>
        </w:rPr>
        <w:t xml:space="preserve"> </w:t>
      </w:r>
      <w:proofErr w:type="gramStart"/>
      <w:r w:rsidRPr="00452A53">
        <w:rPr>
          <w:sz w:val="24"/>
          <w:szCs w:val="24"/>
        </w:rPr>
        <w:t>designee</w:t>
      </w:r>
      <w:proofErr w:type="gramEnd"/>
      <w:r w:rsidRPr="00452A53">
        <w:rPr>
          <w:sz w:val="24"/>
          <w:szCs w:val="24"/>
        </w:rPr>
        <w:t>.</w:t>
      </w:r>
    </w:p>
    <w:p w14:paraId="320611CA" w14:textId="55F3403D" w:rsidR="003F4E1C" w:rsidRPr="00E923F1" w:rsidRDefault="003F4E1C" w:rsidP="008171E3">
      <w:pPr>
        <w:jc w:val="both"/>
        <w:rPr>
          <w:sz w:val="24"/>
          <w:szCs w:val="24"/>
        </w:rPr>
      </w:pPr>
    </w:p>
    <w:p w14:paraId="4CE6B8C7" w14:textId="77777777" w:rsidR="00C662B1" w:rsidRPr="00E923F1" w:rsidRDefault="00C662B1" w:rsidP="00C662B1">
      <w:pPr>
        <w:jc w:val="both"/>
        <w:rPr>
          <w:sz w:val="24"/>
          <w:szCs w:val="24"/>
          <w:u w:val="single"/>
        </w:rPr>
      </w:pPr>
    </w:p>
    <w:p w14:paraId="4A4B75BF" w14:textId="77777777" w:rsidR="00C662B1" w:rsidRPr="00E923F1" w:rsidRDefault="00C662B1" w:rsidP="00C662B1">
      <w:pPr>
        <w:jc w:val="both"/>
        <w:rPr>
          <w:sz w:val="24"/>
          <w:szCs w:val="24"/>
          <w:u w:val="single"/>
        </w:rPr>
      </w:pPr>
    </w:p>
    <w:p w14:paraId="763AFA8F" w14:textId="77777777" w:rsidR="00E923F1" w:rsidRPr="00E923F1" w:rsidRDefault="00E923F1" w:rsidP="00E923F1">
      <w:pPr>
        <w:contextualSpacing/>
        <w:jc w:val="both"/>
        <w:rPr>
          <w:b/>
          <w:bCs/>
          <w:sz w:val="24"/>
          <w:szCs w:val="24"/>
          <w:u w:val="single"/>
        </w:rPr>
      </w:pP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rPr>
        <w:tab/>
      </w:r>
      <w:r w:rsidRPr="00E923F1">
        <w:rPr>
          <w:bCs/>
          <w:sz w:val="24"/>
          <w:szCs w:val="24"/>
        </w:rPr>
        <w:tab/>
      </w: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u w:val="single"/>
        </w:rPr>
        <w:tab/>
      </w:r>
    </w:p>
    <w:p w14:paraId="4FAB3955" w14:textId="77777777" w:rsidR="00E923F1" w:rsidRPr="00E923F1" w:rsidRDefault="00E923F1" w:rsidP="00E923F1">
      <w:pPr>
        <w:contextualSpacing/>
        <w:jc w:val="both"/>
        <w:rPr>
          <w:b/>
          <w:bCs/>
          <w:sz w:val="24"/>
          <w:szCs w:val="24"/>
        </w:rPr>
      </w:pPr>
      <w:r w:rsidRPr="00E923F1">
        <w:rPr>
          <w:bCs/>
          <w:sz w:val="24"/>
          <w:szCs w:val="24"/>
        </w:rPr>
        <w:t xml:space="preserve">APPROVED: CHIEF OF POLICE          </w:t>
      </w:r>
      <w:r w:rsidRPr="00E923F1">
        <w:rPr>
          <w:bCs/>
          <w:sz w:val="24"/>
          <w:szCs w:val="24"/>
        </w:rPr>
        <w:tab/>
      </w:r>
      <w:r w:rsidRPr="00E923F1">
        <w:rPr>
          <w:bCs/>
          <w:sz w:val="24"/>
          <w:szCs w:val="24"/>
        </w:rPr>
        <w:tab/>
      </w:r>
      <w:r w:rsidRPr="00E923F1">
        <w:rPr>
          <w:bCs/>
          <w:sz w:val="24"/>
          <w:szCs w:val="24"/>
        </w:rPr>
        <w:tab/>
        <w:t xml:space="preserve"> DATE</w:t>
      </w:r>
    </w:p>
    <w:p w14:paraId="76C3559B" w14:textId="77777777" w:rsidR="00E923F1" w:rsidRPr="00E923F1" w:rsidRDefault="00E923F1" w:rsidP="00E923F1">
      <w:pPr>
        <w:contextualSpacing/>
        <w:jc w:val="both"/>
        <w:rPr>
          <w:b/>
          <w:bCs/>
          <w:sz w:val="24"/>
          <w:szCs w:val="24"/>
        </w:rPr>
      </w:pPr>
    </w:p>
    <w:p w14:paraId="3EB81272" w14:textId="77777777" w:rsidR="00E923F1" w:rsidRPr="00E923F1" w:rsidRDefault="00E923F1" w:rsidP="00E923F1">
      <w:pPr>
        <w:contextualSpacing/>
        <w:jc w:val="both"/>
        <w:rPr>
          <w:b/>
          <w:bCs/>
          <w:sz w:val="24"/>
          <w:szCs w:val="24"/>
        </w:rPr>
      </w:pPr>
    </w:p>
    <w:p w14:paraId="36A87210" w14:textId="77777777" w:rsidR="00E923F1" w:rsidRPr="00E923F1" w:rsidRDefault="00E923F1" w:rsidP="00E923F1">
      <w:pPr>
        <w:contextualSpacing/>
        <w:jc w:val="both"/>
        <w:rPr>
          <w:b/>
          <w:bCs/>
          <w:sz w:val="24"/>
          <w:szCs w:val="24"/>
        </w:rPr>
      </w:pPr>
      <w:r w:rsidRPr="00E923F1">
        <w:rPr>
          <w:bCs/>
          <w:sz w:val="24"/>
          <w:szCs w:val="24"/>
        </w:rPr>
        <w:t>I HAVE READ AND UNDERSTAND THIS ORDER</w:t>
      </w:r>
    </w:p>
    <w:p w14:paraId="772C90B3" w14:textId="77777777" w:rsidR="00E923F1" w:rsidRPr="00E923F1" w:rsidRDefault="00E923F1" w:rsidP="00E923F1">
      <w:pPr>
        <w:contextualSpacing/>
        <w:jc w:val="both"/>
        <w:rPr>
          <w:b/>
          <w:bCs/>
          <w:sz w:val="24"/>
          <w:szCs w:val="24"/>
        </w:rPr>
      </w:pPr>
    </w:p>
    <w:p w14:paraId="03B80869" w14:textId="77777777" w:rsidR="00E923F1" w:rsidRPr="00E923F1" w:rsidRDefault="00E923F1" w:rsidP="00E923F1">
      <w:pPr>
        <w:contextualSpacing/>
        <w:jc w:val="both"/>
        <w:rPr>
          <w:b/>
          <w:bCs/>
          <w:sz w:val="24"/>
          <w:szCs w:val="24"/>
        </w:rPr>
      </w:pPr>
    </w:p>
    <w:p w14:paraId="46274E7B" w14:textId="77777777" w:rsidR="00E923F1" w:rsidRPr="00E923F1" w:rsidRDefault="00E923F1" w:rsidP="00E923F1">
      <w:pPr>
        <w:contextualSpacing/>
        <w:jc w:val="both"/>
        <w:rPr>
          <w:b/>
          <w:bCs/>
          <w:sz w:val="24"/>
          <w:szCs w:val="24"/>
          <w:u w:val="single"/>
        </w:rPr>
      </w:pP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rPr>
        <w:tab/>
      </w:r>
      <w:r w:rsidRPr="00E923F1">
        <w:rPr>
          <w:bCs/>
          <w:sz w:val="24"/>
          <w:szCs w:val="24"/>
        </w:rPr>
        <w:tab/>
      </w:r>
      <w:r w:rsidRPr="00E923F1">
        <w:rPr>
          <w:bCs/>
          <w:sz w:val="24"/>
          <w:szCs w:val="24"/>
          <w:u w:val="single"/>
        </w:rPr>
        <w:tab/>
      </w:r>
      <w:r w:rsidRPr="00E923F1">
        <w:rPr>
          <w:bCs/>
          <w:sz w:val="24"/>
          <w:szCs w:val="24"/>
          <w:u w:val="single"/>
        </w:rPr>
        <w:tab/>
      </w:r>
      <w:r w:rsidRPr="00E923F1">
        <w:rPr>
          <w:bCs/>
          <w:sz w:val="24"/>
          <w:szCs w:val="24"/>
          <w:u w:val="single"/>
        </w:rPr>
        <w:tab/>
      </w:r>
      <w:r w:rsidRPr="00E923F1">
        <w:rPr>
          <w:bCs/>
          <w:sz w:val="24"/>
          <w:szCs w:val="24"/>
          <w:u w:val="single"/>
        </w:rPr>
        <w:tab/>
      </w:r>
    </w:p>
    <w:p w14:paraId="6CFA9035" w14:textId="77777777" w:rsidR="00E923F1" w:rsidRPr="00E923F1" w:rsidRDefault="00E923F1" w:rsidP="00E923F1">
      <w:pPr>
        <w:contextualSpacing/>
        <w:jc w:val="both"/>
        <w:rPr>
          <w:b/>
          <w:bCs/>
          <w:sz w:val="24"/>
          <w:szCs w:val="24"/>
        </w:rPr>
      </w:pPr>
      <w:r w:rsidRPr="00E923F1">
        <w:rPr>
          <w:bCs/>
          <w:sz w:val="24"/>
          <w:szCs w:val="24"/>
        </w:rPr>
        <w:t xml:space="preserve">SIGNATURE OF OFFICER                   </w:t>
      </w:r>
      <w:r w:rsidRPr="00E923F1">
        <w:rPr>
          <w:bCs/>
          <w:sz w:val="24"/>
          <w:szCs w:val="24"/>
        </w:rPr>
        <w:tab/>
      </w:r>
      <w:r w:rsidRPr="00E923F1">
        <w:rPr>
          <w:bCs/>
          <w:sz w:val="24"/>
          <w:szCs w:val="24"/>
        </w:rPr>
        <w:tab/>
      </w:r>
      <w:r w:rsidRPr="00E923F1">
        <w:rPr>
          <w:bCs/>
          <w:sz w:val="24"/>
          <w:szCs w:val="24"/>
        </w:rPr>
        <w:tab/>
        <w:t xml:space="preserve"> DATE</w:t>
      </w:r>
    </w:p>
    <w:p w14:paraId="637B450D" w14:textId="77777777" w:rsidR="00E923F1" w:rsidRPr="00E923F1" w:rsidRDefault="00E923F1" w:rsidP="00E923F1">
      <w:pPr>
        <w:contextualSpacing/>
        <w:jc w:val="both"/>
        <w:rPr>
          <w:b/>
          <w:bCs/>
          <w:sz w:val="24"/>
          <w:szCs w:val="24"/>
        </w:rPr>
      </w:pPr>
    </w:p>
    <w:p w14:paraId="0B14F10C" w14:textId="77777777" w:rsidR="00E923F1" w:rsidRPr="00B24CB3" w:rsidRDefault="00E923F1" w:rsidP="00E923F1">
      <w:pPr>
        <w:pStyle w:val="NormalWeb"/>
        <w:contextualSpacing/>
        <w:rPr>
          <w:rFonts w:ascii="Times New Roman" w:hAnsi="Times New Roman" w:cs="Times New Roman"/>
          <w:i/>
          <w:iCs/>
          <w:sz w:val="20"/>
          <w:szCs w:val="20"/>
        </w:rPr>
      </w:pPr>
      <w:r w:rsidRPr="00B24CB3">
        <w:rPr>
          <w:rFonts w:ascii="Times New Roman" w:hAnsi="Times New Roman" w:cs="Times New Roman"/>
          <w:b/>
          <w:i/>
          <w:iCs/>
          <w:sz w:val="20"/>
          <w:szCs w:val="20"/>
        </w:rPr>
        <w:t>DISCLAIMER</w:t>
      </w:r>
    </w:p>
    <w:p w14:paraId="3D700D5C" w14:textId="77777777" w:rsidR="00E923F1" w:rsidRPr="00B24CB3" w:rsidRDefault="00E923F1" w:rsidP="00E923F1">
      <w:pPr>
        <w:pStyle w:val="NormalWeb"/>
        <w:contextualSpacing/>
        <w:rPr>
          <w:rFonts w:ascii="Times New Roman" w:hAnsi="Times New Roman" w:cs="Times New Roman"/>
          <w:b/>
          <w:i/>
          <w:iCs/>
          <w:sz w:val="20"/>
          <w:szCs w:val="20"/>
        </w:rPr>
      </w:pPr>
    </w:p>
    <w:p w14:paraId="46F16A3A" w14:textId="02CFB28B" w:rsidR="007F6410" w:rsidRPr="00E923F1" w:rsidRDefault="00E923F1" w:rsidP="00B24CB3">
      <w:pPr>
        <w:pStyle w:val="NormalWeb"/>
        <w:contextualSpacing/>
        <w:jc w:val="both"/>
        <w:rPr>
          <w:sz w:val="24"/>
          <w:szCs w:val="24"/>
        </w:rPr>
      </w:pPr>
      <w:r w:rsidRPr="00B24CB3">
        <w:rPr>
          <w:rFonts w:ascii="Times New Roman" w:hAnsi="Times New Roman" w:cs="Times New Roman"/>
          <w:b/>
          <w:i/>
          <w:iCs/>
          <w:sz w:val="20"/>
          <w:szCs w:val="20"/>
        </w:rPr>
        <w:t>NOTE</w:t>
      </w:r>
      <w:r w:rsidRPr="00B24CB3">
        <w:rPr>
          <w:rFonts w:ascii="Times New Roman" w:hAnsi="Times New Roman" w:cs="Times New Roman"/>
          <w:i/>
          <w:iCs/>
          <w:sz w:val="20"/>
          <w:szCs w:val="20"/>
        </w:rPr>
        <w:t>: These documents are being provided to you by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sectPr w:rsidR="007F6410" w:rsidRPr="00E923F1" w:rsidSect="00572867">
      <w:type w:val="continuous"/>
      <w:pgSz w:w="12240" w:h="15840" w:code="1"/>
      <w:pgMar w:top="1440" w:right="1440" w:bottom="1440"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AABF8" w14:textId="77777777" w:rsidR="00021F72" w:rsidRDefault="00021F72">
      <w:r>
        <w:separator/>
      </w:r>
    </w:p>
  </w:endnote>
  <w:endnote w:type="continuationSeparator" w:id="0">
    <w:p w14:paraId="04FD3890" w14:textId="77777777" w:rsidR="00021F72" w:rsidRDefault="0002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C80E" w14:textId="77777777" w:rsidR="003F4E1C" w:rsidRDefault="003F4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ECA0D9" w14:textId="77777777" w:rsidR="003F4E1C" w:rsidRDefault="003F4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3942" w14:textId="2E83C337" w:rsidR="00B24CB3" w:rsidRDefault="00B24CB3">
    <w:pPr>
      <w:pStyle w:val="Footer"/>
    </w:pPr>
    <w:r>
      <w:tab/>
    </w:r>
    <w:r>
      <w:tab/>
      <w:t xml:space="preserve">REVISED </w:t>
    </w:r>
    <w:r w:rsidR="001A4015">
      <w:t>2</w:t>
    </w:r>
    <w:r>
      <w:t>/202</w:t>
    </w:r>
    <w:r w:rsidR="00D754C3">
      <w:t>5</w:t>
    </w:r>
  </w:p>
  <w:p w14:paraId="7988D751" w14:textId="77777777" w:rsidR="003F4E1C" w:rsidRDefault="003F4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59D1" w14:textId="3A4FC2CA" w:rsidR="00572867" w:rsidRDefault="00572867">
    <w:pPr>
      <w:pStyle w:val="Footer"/>
    </w:pPr>
    <w:r>
      <w:tab/>
    </w:r>
    <w:r>
      <w:tab/>
      <w:t xml:space="preserve">REVISED </w:t>
    </w:r>
    <w:r w:rsidR="006F18BD">
      <w:t>2/2025</w:t>
    </w:r>
  </w:p>
  <w:p w14:paraId="3ABBC3E1" w14:textId="77777777" w:rsidR="00572867" w:rsidRDefault="00572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97A22" w14:textId="77777777" w:rsidR="00021F72" w:rsidRDefault="00021F72">
      <w:r>
        <w:separator/>
      </w:r>
    </w:p>
  </w:footnote>
  <w:footnote w:type="continuationSeparator" w:id="0">
    <w:p w14:paraId="11928FB6" w14:textId="77777777" w:rsidR="00021F72" w:rsidRDefault="0002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3F77"/>
    <w:multiLevelType w:val="hybridMultilevel"/>
    <w:tmpl w:val="30385CC8"/>
    <w:lvl w:ilvl="0" w:tplc="F3A81ADC">
      <w:start w:val="1"/>
      <w:numFmt w:val="lowerLetter"/>
      <w:lvlText w:val="%1."/>
      <w:lvlJc w:val="left"/>
      <w:pPr>
        <w:ind w:left="1560" w:hanging="360"/>
      </w:pPr>
      <w:rPr>
        <w:rFonts w:ascii="Times New Roman" w:hAnsi="Times New Roman" w:hint="default"/>
        <w:sz w:val="24"/>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1" w15:restartNumberingAfterBreak="0">
    <w:nsid w:val="159B1CEC"/>
    <w:multiLevelType w:val="singleLevel"/>
    <w:tmpl w:val="7CB2536A"/>
    <w:lvl w:ilvl="0">
      <w:start w:val="1"/>
      <w:numFmt w:val="upperLetter"/>
      <w:lvlText w:val="%1."/>
      <w:lvlJc w:val="left"/>
      <w:pPr>
        <w:tabs>
          <w:tab w:val="num" w:pos="480"/>
        </w:tabs>
        <w:ind w:left="480" w:hanging="360"/>
      </w:pPr>
      <w:rPr>
        <w:rFonts w:hint="default"/>
      </w:rPr>
    </w:lvl>
  </w:abstractNum>
  <w:abstractNum w:abstractNumId="2" w15:restartNumberingAfterBreak="0">
    <w:nsid w:val="15FB731A"/>
    <w:multiLevelType w:val="singleLevel"/>
    <w:tmpl w:val="1E1C7C7A"/>
    <w:lvl w:ilvl="0">
      <w:start w:val="1"/>
      <w:numFmt w:val="upperLetter"/>
      <w:lvlText w:val="%1."/>
      <w:lvlJc w:val="left"/>
      <w:pPr>
        <w:tabs>
          <w:tab w:val="num" w:pos="480"/>
        </w:tabs>
        <w:ind w:left="480" w:hanging="360"/>
      </w:pPr>
      <w:rPr>
        <w:rFonts w:hint="default"/>
      </w:rPr>
    </w:lvl>
  </w:abstractNum>
  <w:abstractNum w:abstractNumId="3" w15:restartNumberingAfterBreak="0">
    <w:nsid w:val="16B60A7D"/>
    <w:multiLevelType w:val="singleLevel"/>
    <w:tmpl w:val="F9886CDE"/>
    <w:lvl w:ilvl="0">
      <w:start w:val="1"/>
      <w:numFmt w:val="upperLetter"/>
      <w:lvlText w:val="%1."/>
      <w:lvlJc w:val="left"/>
      <w:pPr>
        <w:tabs>
          <w:tab w:val="num" w:pos="1440"/>
        </w:tabs>
        <w:ind w:left="1440" w:hanging="720"/>
      </w:pPr>
      <w:rPr>
        <w:rFonts w:hint="default"/>
      </w:rPr>
    </w:lvl>
  </w:abstractNum>
  <w:abstractNum w:abstractNumId="4" w15:restartNumberingAfterBreak="0">
    <w:nsid w:val="1FBD4758"/>
    <w:multiLevelType w:val="hybridMultilevel"/>
    <w:tmpl w:val="618EEA06"/>
    <w:lvl w:ilvl="0" w:tplc="F3A81ADC">
      <w:start w:val="1"/>
      <w:numFmt w:val="lowerLetter"/>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11FB7"/>
    <w:multiLevelType w:val="singleLevel"/>
    <w:tmpl w:val="D5E8DF98"/>
    <w:lvl w:ilvl="0">
      <w:start w:val="1"/>
      <w:numFmt w:val="decimal"/>
      <w:lvlText w:val="%1."/>
      <w:lvlJc w:val="left"/>
      <w:pPr>
        <w:tabs>
          <w:tab w:val="num" w:pos="2160"/>
        </w:tabs>
        <w:ind w:left="2160" w:hanging="720"/>
      </w:pPr>
      <w:rPr>
        <w:rFonts w:hint="default"/>
      </w:rPr>
    </w:lvl>
  </w:abstractNum>
  <w:abstractNum w:abstractNumId="6" w15:restartNumberingAfterBreak="0">
    <w:nsid w:val="257233AD"/>
    <w:multiLevelType w:val="singleLevel"/>
    <w:tmpl w:val="5336BD4A"/>
    <w:lvl w:ilvl="0">
      <w:start w:val="1"/>
      <w:numFmt w:val="lowerLetter"/>
      <w:lvlText w:val="%1."/>
      <w:lvlJc w:val="left"/>
      <w:pPr>
        <w:tabs>
          <w:tab w:val="num" w:pos="1200"/>
        </w:tabs>
        <w:ind w:left="1200" w:hanging="360"/>
      </w:pPr>
      <w:rPr>
        <w:rFonts w:hint="default"/>
      </w:rPr>
    </w:lvl>
  </w:abstractNum>
  <w:abstractNum w:abstractNumId="7" w15:restartNumberingAfterBreak="0">
    <w:nsid w:val="308172A9"/>
    <w:multiLevelType w:val="singleLevel"/>
    <w:tmpl w:val="41D618AE"/>
    <w:lvl w:ilvl="0">
      <w:start w:val="1"/>
      <w:numFmt w:val="upperLetter"/>
      <w:lvlText w:val="%1."/>
      <w:lvlJc w:val="left"/>
      <w:pPr>
        <w:tabs>
          <w:tab w:val="num" w:pos="480"/>
        </w:tabs>
        <w:ind w:left="480" w:hanging="360"/>
      </w:pPr>
      <w:rPr>
        <w:rFonts w:hint="default"/>
      </w:rPr>
    </w:lvl>
  </w:abstractNum>
  <w:abstractNum w:abstractNumId="8" w15:restartNumberingAfterBreak="0">
    <w:nsid w:val="34FF692E"/>
    <w:multiLevelType w:val="singleLevel"/>
    <w:tmpl w:val="BB58C6C4"/>
    <w:lvl w:ilvl="0">
      <w:start w:val="1"/>
      <w:numFmt w:val="decimal"/>
      <w:lvlText w:val="%1."/>
      <w:lvlJc w:val="left"/>
      <w:pPr>
        <w:tabs>
          <w:tab w:val="num" w:pos="2160"/>
        </w:tabs>
        <w:ind w:left="2160" w:hanging="720"/>
      </w:pPr>
      <w:rPr>
        <w:rFonts w:hint="default"/>
      </w:rPr>
    </w:lvl>
  </w:abstractNum>
  <w:abstractNum w:abstractNumId="9" w15:restartNumberingAfterBreak="0">
    <w:nsid w:val="384975EA"/>
    <w:multiLevelType w:val="hybridMultilevel"/>
    <w:tmpl w:val="CA2E03DE"/>
    <w:lvl w:ilvl="0" w:tplc="B38A3FB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8607A94"/>
    <w:multiLevelType w:val="singleLevel"/>
    <w:tmpl w:val="B600BA98"/>
    <w:lvl w:ilvl="0">
      <w:start w:val="1"/>
      <w:numFmt w:val="decimal"/>
      <w:lvlText w:val="%1."/>
      <w:lvlJc w:val="left"/>
      <w:pPr>
        <w:tabs>
          <w:tab w:val="num" w:pos="1560"/>
        </w:tabs>
        <w:ind w:left="1560" w:hanging="360"/>
      </w:pPr>
      <w:rPr>
        <w:rFonts w:hint="default"/>
      </w:rPr>
    </w:lvl>
  </w:abstractNum>
  <w:abstractNum w:abstractNumId="11" w15:restartNumberingAfterBreak="0">
    <w:nsid w:val="38C4673C"/>
    <w:multiLevelType w:val="multilevel"/>
    <w:tmpl w:val="A2482B2E"/>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836A40"/>
    <w:multiLevelType w:val="hybridMultilevel"/>
    <w:tmpl w:val="C5B64B3C"/>
    <w:lvl w:ilvl="0" w:tplc="F3A81AD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50B94"/>
    <w:multiLevelType w:val="hybridMultilevel"/>
    <w:tmpl w:val="1FD0CE8A"/>
    <w:lvl w:ilvl="0" w:tplc="704EF7F8">
      <w:start w:val="1"/>
      <w:numFmt w:val="upperLetter"/>
      <w:lvlText w:val="%1."/>
      <w:lvlJc w:val="left"/>
      <w:pPr>
        <w:ind w:left="720" w:hanging="360"/>
      </w:pPr>
      <w:rPr>
        <w:rFonts w:hint="default"/>
      </w:rPr>
    </w:lvl>
    <w:lvl w:ilvl="1" w:tplc="EB4C6FFA">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F3840"/>
    <w:multiLevelType w:val="hybridMultilevel"/>
    <w:tmpl w:val="8136911C"/>
    <w:lvl w:ilvl="0" w:tplc="0409001B">
      <w:start w:val="1"/>
      <w:numFmt w:val="low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8D1448E"/>
    <w:multiLevelType w:val="hybridMultilevel"/>
    <w:tmpl w:val="F258C72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D5E8DF98">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6C381C"/>
    <w:multiLevelType w:val="hybridMultilevel"/>
    <w:tmpl w:val="B8B6D286"/>
    <w:lvl w:ilvl="0" w:tplc="D5E8DF98">
      <w:start w:val="1"/>
      <w:numFmt w:val="decimal"/>
      <w:lvlText w:val="%1."/>
      <w:lvlJc w:val="left"/>
      <w:pPr>
        <w:ind w:left="720" w:hanging="360"/>
      </w:pPr>
      <w:rPr>
        <w:rFonts w:hint="default"/>
      </w:rPr>
    </w:lvl>
    <w:lvl w:ilvl="1" w:tplc="D5E8DF9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24156"/>
    <w:multiLevelType w:val="multilevel"/>
    <w:tmpl w:val="8512A6D4"/>
    <w:lvl w:ilvl="0">
      <w:start w:val="1"/>
      <w:numFmt w:val="upperRoman"/>
      <w:lvlText w:val="%1."/>
      <w:lvlJc w:val="left"/>
      <w:pPr>
        <w:ind w:left="1080" w:hanging="720"/>
      </w:pPr>
    </w:lvl>
    <w:lvl w:ilvl="1">
      <w:start w:val="1"/>
      <w:numFmt w:val="upperLetter"/>
      <w:lvlText w:val="%2."/>
      <w:lvlJc w:val="left"/>
      <w:pPr>
        <w:ind w:left="12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3A2393C"/>
    <w:multiLevelType w:val="hybridMultilevel"/>
    <w:tmpl w:val="DB18C334"/>
    <w:lvl w:ilvl="0" w:tplc="D5E8D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D687D"/>
    <w:multiLevelType w:val="hybridMultilevel"/>
    <w:tmpl w:val="90C8F15C"/>
    <w:lvl w:ilvl="0" w:tplc="EB4C6F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8233D"/>
    <w:multiLevelType w:val="hybridMultilevel"/>
    <w:tmpl w:val="D4484B8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3A81ADC">
      <w:start w:val="1"/>
      <w:numFmt w:val="lowerLetter"/>
      <w:lvlText w:val="%3."/>
      <w:lvlJc w:val="left"/>
      <w:pPr>
        <w:ind w:left="720" w:hanging="360"/>
      </w:pPr>
      <w:rPr>
        <w:rFonts w:ascii="Times New Roman" w:hAnsi="Times New Roman" w:hint="default"/>
        <w:sz w:val="24"/>
      </w:rPr>
    </w:lvl>
    <w:lvl w:ilvl="3" w:tplc="FFFFFFFF">
      <w:start w:val="1"/>
      <w:numFmt w:val="decimal"/>
      <w:lvlText w:val="%4."/>
      <w:lvlJc w:val="left"/>
      <w:pPr>
        <w:ind w:left="2880" w:hanging="360"/>
      </w:pPr>
    </w:lvl>
    <w:lvl w:ilvl="4" w:tplc="DC7AB468">
      <w:start w:val="4"/>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731AC9"/>
    <w:multiLevelType w:val="multilevel"/>
    <w:tmpl w:val="A2482B2E"/>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C75BB9"/>
    <w:multiLevelType w:val="hybridMultilevel"/>
    <w:tmpl w:val="62B4230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3A81ADC">
      <w:start w:val="1"/>
      <w:numFmt w:val="lowerLetter"/>
      <w:lvlText w:val="%4."/>
      <w:lvlJc w:val="left"/>
      <w:pPr>
        <w:ind w:left="720" w:hanging="360"/>
      </w:pPr>
      <w:rPr>
        <w:rFonts w:ascii="Times New Roman" w:hAnsi="Times New Roman" w:hint="default"/>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2C6B26"/>
    <w:multiLevelType w:val="hybridMultilevel"/>
    <w:tmpl w:val="B0984624"/>
    <w:lvl w:ilvl="0" w:tplc="EB4C6F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F4EF5"/>
    <w:multiLevelType w:val="hybridMultilevel"/>
    <w:tmpl w:val="1C0AFD06"/>
    <w:lvl w:ilvl="0" w:tplc="0409001B">
      <w:start w:val="1"/>
      <w:numFmt w:val="lowerRoman"/>
      <w:lvlText w:val="%1."/>
      <w:lvlJc w:val="right"/>
      <w:pPr>
        <w:ind w:left="1560" w:hanging="360"/>
      </w:p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25" w15:restartNumberingAfterBreak="0">
    <w:nsid w:val="743E2DBC"/>
    <w:multiLevelType w:val="singleLevel"/>
    <w:tmpl w:val="A46682EA"/>
    <w:lvl w:ilvl="0">
      <w:start w:val="1"/>
      <w:numFmt w:val="upperLetter"/>
      <w:lvlText w:val="%1."/>
      <w:lvlJc w:val="left"/>
      <w:pPr>
        <w:tabs>
          <w:tab w:val="num" w:pos="1440"/>
        </w:tabs>
        <w:ind w:left="1440" w:hanging="720"/>
      </w:pPr>
      <w:rPr>
        <w:rFonts w:hint="default"/>
      </w:rPr>
    </w:lvl>
  </w:abstractNum>
  <w:abstractNum w:abstractNumId="26" w15:restartNumberingAfterBreak="0">
    <w:nsid w:val="78095461"/>
    <w:multiLevelType w:val="singleLevel"/>
    <w:tmpl w:val="B5061A18"/>
    <w:lvl w:ilvl="0">
      <w:start w:val="1"/>
      <w:numFmt w:val="upperLetter"/>
      <w:lvlText w:val="%1."/>
      <w:lvlJc w:val="left"/>
      <w:pPr>
        <w:tabs>
          <w:tab w:val="num" w:pos="1440"/>
        </w:tabs>
        <w:ind w:left="1440" w:hanging="720"/>
      </w:pPr>
      <w:rPr>
        <w:rFonts w:hint="default"/>
      </w:rPr>
    </w:lvl>
  </w:abstractNum>
  <w:abstractNum w:abstractNumId="27" w15:restartNumberingAfterBreak="0">
    <w:nsid w:val="7C74330B"/>
    <w:multiLevelType w:val="singleLevel"/>
    <w:tmpl w:val="CFB26B92"/>
    <w:lvl w:ilvl="0">
      <w:start w:val="1"/>
      <w:numFmt w:val="decimal"/>
      <w:lvlText w:val="%1."/>
      <w:lvlJc w:val="left"/>
      <w:pPr>
        <w:tabs>
          <w:tab w:val="num" w:pos="840"/>
        </w:tabs>
        <w:ind w:left="840" w:hanging="360"/>
      </w:pPr>
      <w:rPr>
        <w:rFonts w:hint="default"/>
      </w:rPr>
    </w:lvl>
  </w:abstractNum>
  <w:abstractNum w:abstractNumId="28" w15:restartNumberingAfterBreak="0">
    <w:nsid w:val="7CD13D6C"/>
    <w:multiLevelType w:val="multilevel"/>
    <w:tmpl w:val="D826A7FA"/>
    <w:lvl w:ilvl="0">
      <w:start w:val="1"/>
      <w:numFmt w:val="upperRoman"/>
      <w:pStyle w:val="Heading6"/>
      <w:lvlText w:val="%1."/>
      <w:lvlJc w:val="left"/>
      <w:pPr>
        <w:tabs>
          <w:tab w:val="num" w:pos="720"/>
        </w:tabs>
        <w:ind w:left="720" w:hanging="720"/>
      </w:pPr>
      <w:rPr>
        <w:rFonts w:hint="default"/>
      </w:rPr>
    </w:lvl>
    <w:lvl w:ilvl="1">
      <w:start w:val="1"/>
      <w:numFmt w:val="upperLetter"/>
      <w:lvlText w:val="%2."/>
      <w:lvlJc w:val="left"/>
      <w:pPr>
        <w:ind w:left="864" w:hanging="360"/>
      </w:pPr>
      <w:rPr>
        <w:rFonts w:ascii="Times New Roman" w:hAnsi="Times New Roman" w:hint="default"/>
        <w:b w:val="0"/>
        <w:i w:val="0"/>
        <w:sz w:val="24"/>
      </w:rPr>
    </w:lvl>
    <w:lvl w:ilvl="2">
      <w:start w:val="1"/>
      <w:numFmt w:val="upperLetter"/>
      <w:lvlText w:val="%3."/>
      <w:lvlJc w:val="left"/>
      <w:pPr>
        <w:ind w:left="1440" w:hanging="360"/>
      </w:p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3F3A2A"/>
    <w:multiLevelType w:val="multilevel"/>
    <w:tmpl w:val="054C704E"/>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Roman"/>
      <w:lvlText w:val="%4."/>
      <w:lvlJc w:val="right"/>
      <w:pPr>
        <w:ind w:left="2160" w:hanging="360"/>
      </w:p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540549"/>
    <w:multiLevelType w:val="hybridMultilevel"/>
    <w:tmpl w:val="BAF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D367F"/>
    <w:multiLevelType w:val="multilevel"/>
    <w:tmpl w:val="37EA7ECA"/>
    <w:lvl w:ilvl="0">
      <w:start w:val="1"/>
      <w:numFmt w:val="lowerLetter"/>
      <w:lvlText w:val="%1."/>
      <w:lvlJc w:val="left"/>
      <w:pPr>
        <w:ind w:left="504" w:hanging="504"/>
      </w:pPr>
      <w:rPr>
        <w:rFonts w:ascii="Times New Roman" w:eastAsia="Times New Roman" w:hAnsi="Times New Roman" w:cs="Times New Roman"/>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4449119">
    <w:abstractNumId w:val="28"/>
  </w:num>
  <w:num w:numId="2" w16cid:durableId="1016467887">
    <w:abstractNumId w:val="3"/>
  </w:num>
  <w:num w:numId="3" w16cid:durableId="483475022">
    <w:abstractNumId w:val="25"/>
  </w:num>
  <w:num w:numId="4" w16cid:durableId="1786924256">
    <w:abstractNumId w:val="26"/>
  </w:num>
  <w:num w:numId="5" w16cid:durableId="30038629">
    <w:abstractNumId w:val="5"/>
  </w:num>
  <w:num w:numId="6" w16cid:durableId="334498482">
    <w:abstractNumId w:val="8"/>
  </w:num>
  <w:num w:numId="7" w16cid:durableId="2075814654">
    <w:abstractNumId w:val="1"/>
  </w:num>
  <w:num w:numId="8" w16cid:durableId="1794712699">
    <w:abstractNumId w:val="7"/>
  </w:num>
  <w:num w:numId="9" w16cid:durableId="808867440">
    <w:abstractNumId w:val="2"/>
  </w:num>
  <w:num w:numId="10" w16cid:durableId="1419211539">
    <w:abstractNumId w:val="27"/>
  </w:num>
  <w:num w:numId="11" w16cid:durableId="1667128382">
    <w:abstractNumId w:val="6"/>
  </w:num>
  <w:num w:numId="12" w16cid:durableId="266274669">
    <w:abstractNumId w:val="10"/>
  </w:num>
  <w:num w:numId="13" w16cid:durableId="402263275">
    <w:abstractNumId w:val="14"/>
  </w:num>
  <w:num w:numId="14" w16cid:durableId="1107624182">
    <w:abstractNumId w:val="24"/>
  </w:num>
  <w:num w:numId="15" w16cid:durableId="293800512">
    <w:abstractNumId w:val="30"/>
  </w:num>
  <w:num w:numId="16" w16cid:durableId="1152677047">
    <w:abstractNumId w:val="9"/>
  </w:num>
  <w:num w:numId="17" w16cid:durableId="607465895">
    <w:abstractNumId w:val="11"/>
  </w:num>
  <w:num w:numId="18" w16cid:durableId="590552300">
    <w:abstractNumId w:val="18"/>
  </w:num>
  <w:num w:numId="19" w16cid:durableId="756940928">
    <w:abstractNumId w:val="16"/>
  </w:num>
  <w:num w:numId="20" w16cid:durableId="744499795">
    <w:abstractNumId w:val="15"/>
  </w:num>
  <w:num w:numId="21" w16cid:durableId="227150051">
    <w:abstractNumId w:val="4"/>
  </w:num>
  <w:num w:numId="22" w16cid:durableId="329215983">
    <w:abstractNumId w:val="20"/>
  </w:num>
  <w:num w:numId="23" w16cid:durableId="598375613">
    <w:abstractNumId w:val="22"/>
  </w:num>
  <w:num w:numId="24" w16cid:durableId="759759347">
    <w:abstractNumId w:val="29"/>
  </w:num>
  <w:num w:numId="25" w16cid:durableId="1780107342">
    <w:abstractNumId w:val="0"/>
  </w:num>
  <w:num w:numId="26" w16cid:durableId="88161027">
    <w:abstractNumId w:val="17"/>
  </w:num>
  <w:num w:numId="27" w16cid:durableId="1370569764">
    <w:abstractNumId w:val="31"/>
  </w:num>
  <w:num w:numId="28" w16cid:durableId="2012105066">
    <w:abstractNumId w:val="12"/>
  </w:num>
  <w:num w:numId="29" w16cid:durableId="1223172161">
    <w:abstractNumId w:val="21"/>
  </w:num>
  <w:num w:numId="30" w16cid:durableId="1060131729">
    <w:abstractNumId w:val="13"/>
  </w:num>
  <w:num w:numId="31" w16cid:durableId="58209078">
    <w:abstractNumId w:val="19"/>
  </w:num>
  <w:num w:numId="32" w16cid:durableId="6639772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E9"/>
    <w:rsid w:val="00021F72"/>
    <w:rsid w:val="000341FC"/>
    <w:rsid w:val="00081B59"/>
    <w:rsid w:val="00082676"/>
    <w:rsid w:val="000925B7"/>
    <w:rsid w:val="000A6996"/>
    <w:rsid w:val="00124287"/>
    <w:rsid w:val="00134CDE"/>
    <w:rsid w:val="0018140A"/>
    <w:rsid w:val="00185287"/>
    <w:rsid w:val="001A4015"/>
    <w:rsid w:val="001C0703"/>
    <w:rsid w:val="001D3680"/>
    <w:rsid w:val="002369DD"/>
    <w:rsid w:val="00242CAA"/>
    <w:rsid w:val="002F3D6E"/>
    <w:rsid w:val="003234CB"/>
    <w:rsid w:val="00335B83"/>
    <w:rsid w:val="003429A3"/>
    <w:rsid w:val="00360BE9"/>
    <w:rsid w:val="003652D3"/>
    <w:rsid w:val="00392A3E"/>
    <w:rsid w:val="003A6389"/>
    <w:rsid w:val="003A66A6"/>
    <w:rsid w:val="003B4113"/>
    <w:rsid w:val="003D2598"/>
    <w:rsid w:val="003E288C"/>
    <w:rsid w:val="003F4E1C"/>
    <w:rsid w:val="004265FD"/>
    <w:rsid w:val="004356E1"/>
    <w:rsid w:val="004516F4"/>
    <w:rsid w:val="00452A53"/>
    <w:rsid w:val="00477D02"/>
    <w:rsid w:val="004B586B"/>
    <w:rsid w:val="004D56BA"/>
    <w:rsid w:val="004D5AB2"/>
    <w:rsid w:val="004F0525"/>
    <w:rsid w:val="004F35DB"/>
    <w:rsid w:val="0054560E"/>
    <w:rsid w:val="005524DB"/>
    <w:rsid w:val="00553629"/>
    <w:rsid w:val="00572867"/>
    <w:rsid w:val="00572EF2"/>
    <w:rsid w:val="005B2DD3"/>
    <w:rsid w:val="005C4CAA"/>
    <w:rsid w:val="005D022E"/>
    <w:rsid w:val="005D0313"/>
    <w:rsid w:val="006000E5"/>
    <w:rsid w:val="00610D28"/>
    <w:rsid w:val="0061429F"/>
    <w:rsid w:val="006208B1"/>
    <w:rsid w:val="00645A55"/>
    <w:rsid w:val="00680205"/>
    <w:rsid w:val="006E1EFC"/>
    <w:rsid w:val="006E7EE6"/>
    <w:rsid w:val="006F18BD"/>
    <w:rsid w:val="006F2AA8"/>
    <w:rsid w:val="007200F2"/>
    <w:rsid w:val="00767008"/>
    <w:rsid w:val="007723C9"/>
    <w:rsid w:val="007737E7"/>
    <w:rsid w:val="007A1F72"/>
    <w:rsid w:val="007A4322"/>
    <w:rsid w:val="007B7843"/>
    <w:rsid w:val="007C1FA2"/>
    <w:rsid w:val="007C4AC0"/>
    <w:rsid w:val="007E1095"/>
    <w:rsid w:val="007F5F76"/>
    <w:rsid w:val="007F6410"/>
    <w:rsid w:val="008171E3"/>
    <w:rsid w:val="00831FCB"/>
    <w:rsid w:val="00865DB1"/>
    <w:rsid w:val="008813B1"/>
    <w:rsid w:val="00895EA5"/>
    <w:rsid w:val="008B3CDC"/>
    <w:rsid w:val="008B794E"/>
    <w:rsid w:val="008C1DB6"/>
    <w:rsid w:val="008F3535"/>
    <w:rsid w:val="00900DC2"/>
    <w:rsid w:val="00902B4F"/>
    <w:rsid w:val="00903F6D"/>
    <w:rsid w:val="00904D35"/>
    <w:rsid w:val="00904E0D"/>
    <w:rsid w:val="009173BE"/>
    <w:rsid w:val="009203BC"/>
    <w:rsid w:val="00960254"/>
    <w:rsid w:val="00962CA9"/>
    <w:rsid w:val="009861A2"/>
    <w:rsid w:val="00990503"/>
    <w:rsid w:val="009A20A7"/>
    <w:rsid w:val="009A7E80"/>
    <w:rsid w:val="009D0F52"/>
    <w:rsid w:val="009D31A8"/>
    <w:rsid w:val="00A33286"/>
    <w:rsid w:val="00A33961"/>
    <w:rsid w:val="00A34B7A"/>
    <w:rsid w:val="00A558AB"/>
    <w:rsid w:val="00A57EF0"/>
    <w:rsid w:val="00A649CF"/>
    <w:rsid w:val="00A8508C"/>
    <w:rsid w:val="00A85972"/>
    <w:rsid w:val="00A96561"/>
    <w:rsid w:val="00AA55F1"/>
    <w:rsid w:val="00AB2ECD"/>
    <w:rsid w:val="00AC2981"/>
    <w:rsid w:val="00AE58D8"/>
    <w:rsid w:val="00B22C3A"/>
    <w:rsid w:val="00B24CB3"/>
    <w:rsid w:val="00B24D87"/>
    <w:rsid w:val="00B45719"/>
    <w:rsid w:val="00B507E2"/>
    <w:rsid w:val="00B9003B"/>
    <w:rsid w:val="00BA7505"/>
    <w:rsid w:val="00BC63C3"/>
    <w:rsid w:val="00BE3330"/>
    <w:rsid w:val="00C059E2"/>
    <w:rsid w:val="00C42503"/>
    <w:rsid w:val="00C5545E"/>
    <w:rsid w:val="00C662B1"/>
    <w:rsid w:val="00C84CBC"/>
    <w:rsid w:val="00CA691B"/>
    <w:rsid w:val="00CB53AD"/>
    <w:rsid w:val="00CE12B9"/>
    <w:rsid w:val="00CE78A8"/>
    <w:rsid w:val="00D1612A"/>
    <w:rsid w:val="00D265F3"/>
    <w:rsid w:val="00D37A18"/>
    <w:rsid w:val="00D754C3"/>
    <w:rsid w:val="00DB2982"/>
    <w:rsid w:val="00DF070E"/>
    <w:rsid w:val="00DF65C3"/>
    <w:rsid w:val="00E12428"/>
    <w:rsid w:val="00E3005D"/>
    <w:rsid w:val="00E45C4B"/>
    <w:rsid w:val="00E632A5"/>
    <w:rsid w:val="00E84313"/>
    <w:rsid w:val="00E923F1"/>
    <w:rsid w:val="00E9705C"/>
    <w:rsid w:val="00EA2CA5"/>
    <w:rsid w:val="00ED32FE"/>
    <w:rsid w:val="00EF39DC"/>
    <w:rsid w:val="00F00AA2"/>
    <w:rsid w:val="00F113C8"/>
    <w:rsid w:val="00F14763"/>
    <w:rsid w:val="00F34637"/>
    <w:rsid w:val="00F54BF1"/>
    <w:rsid w:val="00F92125"/>
    <w:rsid w:val="00F96C07"/>
    <w:rsid w:val="00FB5567"/>
    <w:rsid w:val="00FC3424"/>
    <w:rsid w:val="00FC45CF"/>
    <w:rsid w:val="00FD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304AF"/>
  <w15:chartTrackingRefBased/>
  <w15:docId w15:val="{227EAD72-4C2A-4110-BF82-830FABEC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i/>
      <w:sz w:val="22"/>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jc w:val="center"/>
      <w:outlineLvl w:val="4"/>
    </w:pPr>
    <w:rPr>
      <w:rFonts w:ascii="Arial" w:hAnsi="Arial"/>
      <w:i/>
      <w:sz w:val="22"/>
    </w:rPr>
  </w:style>
  <w:style w:type="paragraph" w:styleId="Heading6">
    <w:name w:val="heading 6"/>
    <w:basedOn w:val="Normal"/>
    <w:next w:val="Normal"/>
    <w:qFormat/>
    <w:pPr>
      <w:keepNext/>
      <w:numPr>
        <w:numId w:val="1"/>
      </w:numPr>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AC2981"/>
    <w:pPr>
      <w:ind w:left="720"/>
    </w:pPr>
  </w:style>
  <w:style w:type="paragraph" w:customStyle="1" w:styleId="Default">
    <w:name w:val="Default"/>
    <w:rsid w:val="006E1EFC"/>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4D5AB2"/>
    <w:pPr>
      <w:spacing w:before="100" w:beforeAutospacing="1" w:after="100" w:afterAutospacing="1"/>
    </w:pPr>
    <w:rPr>
      <w:rFonts w:ascii="Calibri" w:eastAsia="Calibri" w:hAnsi="Calibri" w:cs="Calibri"/>
      <w:sz w:val="22"/>
      <w:szCs w:val="22"/>
    </w:rPr>
  </w:style>
  <w:style w:type="character" w:customStyle="1" w:styleId="FooterChar">
    <w:name w:val="Footer Char"/>
    <w:basedOn w:val="DefaultParagraphFont"/>
    <w:link w:val="Footer"/>
    <w:uiPriority w:val="99"/>
    <w:rsid w:val="00B24CB3"/>
  </w:style>
  <w:style w:type="character" w:styleId="Hyperlink">
    <w:name w:val="Hyperlink"/>
    <w:uiPriority w:val="99"/>
    <w:unhideWhenUsed/>
    <w:rsid w:val="005524DB"/>
    <w:rPr>
      <w:color w:val="0563C1"/>
      <w:u w:val="single"/>
    </w:rPr>
  </w:style>
  <w:style w:type="paragraph" w:styleId="BodyTextIndent3">
    <w:name w:val="Body Text Indent 3"/>
    <w:basedOn w:val="Normal"/>
    <w:link w:val="BodyTextIndent3Char"/>
    <w:rsid w:val="00A96561"/>
    <w:pPr>
      <w:spacing w:after="120"/>
      <w:ind w:left="360"/>
    </w:pPr>
    <w:rPr>
      <w:sz w:val="16"/>
      <w:szCs w:val="16"/>
    </w:rPr>
  </w:style>
  <w:style w:type="character" w:customStyle="1" w:styleId="BodyTextIndent3Char">
    <w:name w:val="Body Text Indent 3 Char"/>
    <w:basedOn w:val="DefaultParagraphFont"/>
    <w:link w:val="BodyTextIndent3"/>
    <w:rsid w:val="00A96561"/>
    <w:rPr>
      <w:sz w:val="16"/>
      <w:szCs w:val="16"/>
    </w:rPr>
  </w:style>
  <w:style w:type="paragraph" w:styleId="BodyTextIndent">
    <w:name w:val="Body Text Indent"/>
    <w:basedOn w:val="Normal"/>
    <w:link w:val="BodyTextIndentChar"/>
    <w:rsid w:val="00A96561"/>
    <w:pPr>
      <w:spacing w:after="120"/>
      <w:ind w:left="360"/>
    </w:pPr>
  </w:style>
  <w:style w:type="character" w:customStyle="1" w:styleId="BodyTextIndentChar">
    <w:name w:val="Body Text Indent Char"/>
    <w:basedOn w:val="DefaultParagraphFont"/>
    <w:link w:val="BodyTextIndent"/>
    <w:rsid w:val="00A9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754586">
      <w:bodyDiv w:val="1"/>
      <w:marLeft w:val="0"/>
      <w:marRight w:val="0"/>
      <w:marTop w:val="0"/>
      <w:marBottom w:val="0"/>
      <w:divBdr>
        <w:top w:val="none" w:sz="0" w:space="0" w:color="auto"/>
        <w:left w:val="none" w:sz="0" w:space="0" w:color="auto"/>
        <w:bottom w:val="none" w:sz="0" w:space="0" w:color="auto"/>
        <w:right w:val="none" w:sz="0" w:space="0" w:color="auto"/>
      </w:divBdr>
    </w:div>
    <w:div w:id="17060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losscontrol.or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8" ma:contentTypeDescription="Create a new document." ma:contentTypeScope="" ma:versionID="85192a8a8bb6deceeb0148695f614e74">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ec73ae2a077541281d846e17d826d42a"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f0e8f9-9581-47df-81e2-10c391c61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3bcb86-2925-423b-920b-05b182c20ccf}" ma:internalName="TaxCatchAll" ma:showField="CatchAllData" ma:web="6659cd33-ce8d-4c15-9a55-5fc6d6b2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4103a6-818f-4179-a52e-2bca8f8c2cd9">
      <Terms xmlns="http://schemas.microsoft.com/office/infopath/2007/PartnerControls"/>
    </lcf76f155ced4ddcb4097134ff3c332f>
    <TaxCatchAll xmlns="6659cd33-ce8d-4c15-9a55-5fc6d6b2d419" xsi:nil="true"/>
  </documentManagement>
</p:properties>
</file>

<file path=customXml/itemProps1.xml><?xml version="1.0" encoding="utf-8"?>
<ds:datastoreItem xmlns:ds="http://schemas.openxmlformats.org/officeDocument/2006/customXml" ds:itemID="{95F4F0C1-8857-4091-AE27-D027BAC34C4F}"/>
</file>

<file path=customXml/itemProps2.xml><?xml version="1.0" encoding="utf-8"?>
<ds:datastoreItem xmlns:ds="http://schemas.openxmlformats.org/officeDocument/2006/customXml" ds:itemID="{7AE0A7DC-F685-4EC3-84B8-601E7832ACF9}"/>
</file>

<file path=customXml/itemProps3.xml><?xml version="1.0" encoding="utf-8"?>
<ds:datastoreItem xmlns:ds="http://schemas.openxmlformats.org/officeDocument/2006/customXml" ds:itemID="{B484B2CA-4D96-4A1D-9600-9A1209B43AC2}"/>
</file>

<file path=docProps/app.xml><?xml version="1.0" encoding="utf-8"?>
<Properties xmlns="http://schemas.openxmlformats.org/officeDocument/2006/extended-properties" xmlns:vt="http://schemas.openxmlformats.org/officeDocument/2006/docPropsVTypes">
  <Template>Normal</Template>
  <TotalTime>13</TotalTime>
  <Pages>4</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Hartselle Police Department</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Lt. Investigation</dc:creator>
  <cp:keywords/>
  <cp:lastModifiedBy>Louis Zook</cp:lastModifiedBy>
  <cp:revision>11</cp:revision>
  <cp:lastPrinted>2023-10-09T02:06:00Z</cp:lastPrinted>
  <dcterms:created xsi:type="dcterms:W3CDTF">2025-01-30T02:31:00Z</dcterms:created>
  <dcterms:modified xsi:type="dcterms:W3CDTF">2025-01-31T15:33:00Z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ies>
</file>